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445C2" w14:textId="77777777" w:rsidR="00AE331E" w:rsidRDefault="00000000">
      <w:pPr>
        <w:spacing w:after="0" w:line="240" w:lineRule="auto"/>
        <w:jc w:val="both"/>
      </w:pPr>
      <w:bookmarkStart w:id="0" w:name="_gjdgxs" w:colFirst="0" w:colLast="0"/>
      <w:bookmarkEnd w:id="0"/>
      <w:r>
        <w:rPr>
          <w:b/>
        </w:rPr>
        <w:t xml:space="preserve"> </w:t>
      </w:r>
      <w:r>
        <w:rPr>
          <w:b/>
          <w:sz w:val="28"/>
          <w:szCs w:val="28"/>
        </w:rPr>
        <w:t>FR.APL.02. ASESMEN MANDIRI</w:t>
      </w:r>
    </w:p>
    <w:tbl>
      <w:tblPr>
        <w:tblStyle w:val="a"/>
        <w:tblW w:w="10421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14"/>
        <w:gridCol w:w="914"/>
        <w:gridCol w:w="283"/>
        <w:gridCol w:w="6510"/>
      </w:tblGrid>
      <w:tr w:rsidR="00AE331E" w14:paraId="75766B8B" w14:textId="77777777">
        <w:trPr>
          <w:trHeight w:val="397"/>
        </w:trPr>
        <w:tc>
          <w:tcPr>
            <w:tcW w:w="2714" w:type="dxa"/>
            <w:vMerge w:val="restart"/>
            <w:shd w:val="clear" w:color="auto" w:fill="D9E2F3"/>
            <w:vAlign w:val="center"/>
          </w:tcPr>
          <w:p w14:paraId="48450DA6" w14:textId="77777777" w:rsidR="00AE331E" w:rsidRDefault="00000000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SKEMA SERTIFIKASI (</w:t>
            </w:r>
            <w:r>
              <w:rPr>
                <w:b/>
                <w:strike/>
                <w:sz w:val="24"/>
                <w:szCs w:val="24"/>
              </w:rPr>
              <w:t>KKNI</w:t>
            </w:r>
            <w:r>
              <w:rPr>
                <w:b/>
                <w:sz w:val="24"/>
                <w:szCs w:val="24"/>
              </w:rPr>
              <w:t>/Okupasi/</w:t>
            </w:r>
            <w:r>
              <w:rPr>
                <w:b/>
                <w:strike/>
                <w:sz w:val="24"/>
                <w:szCs w:val="24"/>
              </w:rPr>
              <w:t>Klaster</w:t>
            </w:r>
            <w:r>
              <w:rPr>
                <w:b/>
                <w:sz w:val="24"/>
                <w:szCs w:val="24"/>
              </w:rPr>
              <w:t>)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1C2981FB" w14:textId="77777777" w:rsidR="00AE331E" w:rsidRDefault="00000000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Judul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7F6C4A81" w14:textId="77777777" w:rsidR="00AE331E" w:rsidRDefault="0000000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6510" w:type="dxa"/>
            <w:shd w:val="clear" w:color="auto" w:fill="auto"/>
            <w:vAlign w:val="center"/>
          </w:tcPr>
          <w:p w14:paraId="78732C46" w14:textId="77777777" w:rsidR="00AE331E" w:rsidRDefault="00000000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Manajer Manajemen Talenta  </w:t>
            </w:r>
          </w:p>
        </w:tc>
      </w:tr>
      <w:tr w:rsidR="00AE331E" w14:paraId="4A534CE2" w14:textId="77777777">
        <w:trPr>
          <w:trHeight w:val="397"/>
        </w:trPr>
        <w:tc>
          <w:tcPr>
            <w:tcW w:w="2714" w:type="dxa"/>
            <w:vMerge/>
            <w:shd w:val="clear" w:color="auto" w:fill="D9E2F3"/>
            <w:vAlign w:val="center"/>
          </w:tcPr>
          <w:p w14:paraId="5B08A5E9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 w14:paraId="75D1C391" w14:textId="77777777" w:rsidR="00AE331E" w:rsidRDefault="00000000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Nomor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0B488F69" w14:textId="77777777" w:rsidR="00AE331E" w:rsidRDefault="0000000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6510" w:type="dxa"/>
            <w:shd w:val="clear" w:color="auto" w:fill="auto"/>
            <w:vAlign w:val="center"/>
          </w:tcPr>
          <w:p w14:paraId="79B25AD3" w14:textId="77777777" w:rsidR="00AE331E" w:rsidRDefault="00000000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SKM – 865 - 022</w:t>
            </w:r>
          </w:p>
        </w:tc>
      </w:tr>
    </w:tbl>
    <w:p w14:paraId="78B95A3B" w14:textId="77777777" w:rsidR="00AE331E" w:rsidRDefault="00AE331E">
      <w:pPr>
        <w:spacing w:after="0" w:line="240" w:lineRule="auto"/>
        <w:jc w:val="both"/>
      </w:pPr>
    </w:p>
    <w:tbl>
      <w:tblPr>
        <w:tblStyle w:val="a0"/>
        <w:tblW w:w="10441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119"/>
        <w:gridCol w:w="9322"/>
      </w:tblGrid>
      <w:tr w:rsidR="00AE331E" w14:paraId="773A210F" w14:textId="77777777" w:rsidTr="00DD79A9">
        <w:trPr>
          <w:trHeight w:val="397"/>
        </w:trPr>
        <w:tc>
          <w:tcPr>
            <w:tcW w:w="10441" w:type="dxa"/>
            <w:gridSpan w:val="2"/>
            <w:tcBorders>
              <w:top w:val="single" w:sz="12" w:space="0" w:color="000000"/>
              <w:bottom w:val="single" w:sz="4" w:space="0" w:color="000000"/>
            </w:tcBorders>
            <w:shd w:val="clear" w:color="auto" w:fill="D9E2F3"/>
            <w:vAlign w:val="center"/>
          </w:tcPr>
          <w:p w14:paraId="79C78B5B" w14:textId="77777777" w:rsidR="00AE331E" w:rsidRDefault="00000000">
            <w:pPr>
              <w:spacing w:after="0" w:line="240" w:lineRule="auto"/>
            </w:pPr>
            <w:r>
              <w:rPr>
                <w:b/>
              </w:rPr>
              <w:t>PANDUAN ASESMEN MANDIRI</w:t>
            </w:r>
          </w:p>
        </w:tc>
      </w:tr>
      <w:tr w:rsidR="00AE331E" w14:paraId="3F69DA1A" w14:textId="77777777" w:rsidTr="00DD79A9">
        <w:trPr>
          <w:trHeight w:val="397"/>
        </w:trPr>
        <w:tc>
          <w:tcPr>
            <w:tcW w:w="1119" w:type="dxa"/>
            <w:tcBorders>
              <w:top w:val="single" w:sz="4" w:space="0" w:color="000000"/>
            </w:tcBorders>
            <w:shd w:val="clear" w:color="auto" w:fill="auto"/>
          </w:tcPr>
          <w:p w14:paraId="0C133829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Intruksi :</w:t>
            </w:r>
          </w:p>
        </w:tc>
        <w:tc>
          <w:tcPr>
            <w:tcW w:w="9322" w:type="dxa"/>
            <w:tcBorders>
              <w:top w:val="single" w:sz="4" w:space="0" w:color="000000"/>
            </w:tcBorders>
            <w:shd w:val="clear" w:color="auto" w:fill="auto"/>
          </w:tcPr>
          <w:p w14:paraId="585E2C2C" w14:textId="77777777" w:rsidR="00AE331E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71" w:hanging="284"/>
              <w:rPr>
                <w:b/>
                <w:color w:val="000000"/>
              </w:rPr>
            </w:pPr>
            <w:r>
              <w:rPr>
                <w:color w:val="000000"/>
              </w:rPr>
              <w:t>Baca setiap pertanyaan di kolom sebelah kiri.</w:t>
            </w:r>
          </w:p>
          <w:p w14:paraId="2FD1856D" w14:textId="77777777" w:rsidR="00AE331E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71" w:hanging="284"/>
              <w:rPr>
                <w:b/>
                <w:color w:val="000000"/>
              </w:rPr>
            </w:pPr>
            <w:r>
              <w:rPr>
                <w:color w:val="000000"/>
              </w:rPr>
              <w:t xml:space="preserve">Beri tanda centang </w:t>
            </w:r>
            <w:r>
              <w:rPr>
                <w:rFonts w:ascii="Wingdings" w:eastAsia="Wingdings" w:hAnsi="Wingdings" w:cs="Wingdings"/>
                <w:color w:val="000000"/>
              </w:rPr>
              <w:t>✔</w:t>
            </w:r>
            <w:r>
              <w:rPr>
                <w:color w:val="000000"/>
              </w:rPr>
              <w:t xml:space="preserve"> pada kotak (K) jika Anda yakin dapat melakukan tugas yang dijelaskan.</w:t>
            </w:r>
          </w:p>
          <w:p w14:paraId="13F88097" w14:textId="77777777" w:rsidR="00AE331E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71" w:hanging="284"/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Isi kolom di sebelah kanan dengan mendaftar bukti yang Anda miliki untuk menunjukkan bahwa Anda dapat melakukan tugas-tugas ini.</w:t>
            </w:r>
          </w:p>
        </w:tc>
      </w:tr>
    </w:tbl>
    <w:p w14:paraId="5AE0E897" w14:textId="77777777" w:rsidR="00AE331E" w:rsidRDefault="00AE331E">
      <w:pPr>
        <w:spacing w:after="0" w:line="240" w:lineRule="auto"/>
        <w:jc w:val="both"/>
      </w:pPr>
    </w:p>
    <w:tbl>
      <w:tblPr>
        <w:tblStyle w:val="a1"/>
        <w:tblW w:w="10421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60"/>
        <w:gridCol w:w="3544"/>
        <w:gridCol w:w="567"/>
        <w:gridCol w:w="567"/>
        <w:gridCol w:w="3083"/>
      </w:tblGrid>
      <w:tr w:rsidR="00AE331E" w14:paraId="77CC1EF4" w14:textId="77777777">
        <w:trPr>
          <w:trHeight w:val="397"/>
        </w:trPr>
        <w:tc>
          <w:tcPr>
            <w:tcW w:w="2660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0147DE33" w14:textId="77777777" w:rsidR="00AE331E" w:rsidRDefault="00000000">
            <w:pPr>
              <w:spacing w:after="0"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Unit Kompetensi :</w:t>
            </w:r>
          </w:p>
        </w:tc>
        <w:tc>
          <w:tcPr>
            <w:tcW w:w="7761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23E8E0" w14:textId="77777777" w:rsidR="00AE331E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M.70SDM01.010.2 </w:t>
            </w:r>
          </w:p>
          <w:p w14:paraId="25A9A282" w14:textId="77777777" w:rsidR="00AE331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72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Menyusun Uraian Jabatan</w:t>
            </w:r>
          </w:p>
        </w:tc>
      </w:tr>
      <w:tr w:rsidR="00AE331E" w14:paraId="79711FCD" w14:textId="77777777">
        <w:trPr>
          <w:trHeight w:val="397"/>
        </w:trPr>
        <w:tc>
          <w:tcPr>
            <w:tcW w:w="10421" w:type="dxa"/>
            <w:gridSpan w:val="5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CC6CA6" w14:textId="77777777" w:rsidR="00AE331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Dapatkah saya ?</w:t>
            </w:r>
          </w:p>
        </w:tc>
      </w:tr>
      <w:tr w:rsidR="00AE331E" w14:paraId="516124DB" w14:textId="77777777">
        <w:trPr>
          <w:trHeight w:val="397"/>
        </w:trPr>
        <w:tc>
          <w:tcPr>
            <w:tcW w:w="6204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3DDF349" w14:textId="77777777" w:rsidR="00AE331E" w:rsidRDefault="00AE331E">
            <w:pPr>
              <w:spacing w:after="0" w:line="240" w:lineRule="auto"/>
              <w:jc w:val="both"/>
              <w:rPr>
                <w:sz w:val="21"/>
                <w:szCs w:val="21"/>
              </w:rPr>
            </w:pPr>
          </w:p>
          <w:p w14:paraId="74CAFC13" w14:textId="77777777" w:rsidR="00AE331E" w:rsidRDefault="00000000">
            <w:pPr>
              <w:spacing w:after="0" w:line="240" w:lineRule="auto"/>
              <w:ind w:left="360"/>
              <w:jc w:val="both"/>
              <w:rPr>
                <w:b/>
                <w:sz w:val="21"/>
                <w:szCs w:val="21"/>
              </w:rPr>
            </w:pPr>
            <w:r>
              <w:rPr>
                <w:b/>
              </w:rPr>
              <w:t>1. Melakukan</w:t>
            </w:r>
            <w:r>
              <w:rPr>
                <w:b/>
                <w:color w:val="FF0000"/>
              </w:rPr>
              <w:t xml:space="preserve"> </w:t>
            </w:r>
            <w:r>
              <w:rPr>
                <w:b/>
              </w:rPr>
              <w:t>Analisis Jabatan</w:t>
            </w:r>
            <w:r>
              <w:rPr>
                <w:b/>
                <w:color w:val="000000"/>
                <w:sz w:val="21"/>
                <w:szCs w:val="21"/>
              </w:rPr>
              <w:t>.</w:t>
            </w:r>
          </w:p>
          <w:p w14:paraId="2A356CD3" w14:textId="77777777" w:rsidR="00AE331E" w:rsidRDefault="00000000">
            <w:pPr>
              <w:spacing w:after="0" w:line="240" w:lineRule="auto"/>
              <w:ind w:left="72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Kriteria Unjuk Kerja:</w:t>
            </w:r>
          </w:p>
          <w:p w14:paraId="5E9CA14F" w14:textId="77777777" w:rsidR="00AE331E" w:rsidRDefault="00000000">
            <w:pPr>
              <w:numPr>
                <w:ilvl w:val="1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both"/>
            </w:pPr>
            <w:r>
              <w:rPr>
                <w:color w:val="000000"/>
              </w:rPr>
              <w:t xml:space="preserve">Metode dan perangkat analisis jabatan ditetapkan dalam bentuk dokumen tertulis. </w:t>
            </w:r>
          </w:p>
          <w:p w14:paraId="39E5388E" w14:textId="77777777" w:rsidR="00AE331E" w:rsidRDefault="00000000">
            <w:pPr>
              <w:numPr>
                <w:ilvl w:val="1"/>
                <w:numId w:val="10"/>
              </w:numPr>
              <w:spacing w:before="60" w:after="60" w:line="240" w:lineRule="auto"/>
              <w:jc w:val="both"/>
            </w:pPr>
            <w:r>
              <w:rPr>
                <w:color w:val="000000"/>
              </w:rPr>
              <w:t>Informasi pekerjaan dari setiap jabatan diidentifikasi dari berbagai nara sumber di dalam organisasi.</w:t>
            </w:r>
          </w:p>
          <w:p w14:paraId="29B765CC" w14:textId="77777777" w:rsidR="00AE331E" w:rsidRDefault="00000000">
            <w:pPr>
              <w:numPr>
                <w:ilvl w:val="1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</w:pPr>
            <w:r>
              <w:rPr>
                <w:color w:val="000000"/>
              </w:rPr>
              <w:t>Data dan informasi jabatan dianalisis berdasarkan metode dan perangkat analisis jabatan yang ditetapkan.</w:t>
            </w:r>
          </w:p>
          <w:p w14:paraId="7BC8FE26" w14:textId="77777777" w:rsidR="00AE331E" w:rsidRDefault="00AE33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40"/>
              <w:jc w:val="both"/>
              <w:rPr>
                <w:color w:val="000000"/>
                <w:sz w:val="20"/>
                <w:szCs w:val="20"/>
              </w:rPr>
            </w:pPr>
          </w:p>
          <w:p w14:paraId="68CAFD1A" w14:textId="77777777" w:rsidR="00AE331E" w:rsidRDefault="00000000">
            <w:pPr>
              <w:spacing w:after="0" w:line="240" w:lineRule="auto"/>
              <w:ind w:left="360"/>
              <w:rPr>
                <w:b/>
                <w:sz w:val="18"/>
                <w:szCs w:val="18"/>
              </w:rPr>
            </w:pPr>
            <w:r>
              <w:rPr>
                <w:b/>
                <w:color w:val="000000"/>
                <w:sz w:val="20"/>
                <w:szCs w:val="20"/>
              </w:rPr>
              <w:t>2. Menetapkan  Uraian Jabatan.</w:t>
            </w:r>
          </w:p>
          <w:p w14:paraId="4E5CADAE" w14:textId="77777777" w:rsidR="00AE331E" w:rsidRDefault="00000000">
            <w:pPr>
              <w:spacing w:after="0" w:line="240" w:lineRule="auto"/>
              <w:ind w:left="7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Kriteria Unjuk Kerja:</w:t>
            </w:r>
          </w:p>
          <w:p w14:paraId="547FC0E1" w14:textId="77777777" w:rsidR="00AE331E" w:rsidRDefault="00000000">
            <w:pPr>
              <w:spacing w:after="0" w:line="240" w:lineRule="auto"/>
              <w:ind w:left="7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2.1 </w:t>
            </w:r>
            <w:r>
              <w:rPr>
                <w:color w:val="000000"/>
              </w:rPr>
              <w:t xml:space="preserve">Komponen uraian jabatan ditentukan sesuai format </w:t>
            </w:r>
            <w:r>
              <w:rPr>
                <w:i/>
                <w:color w:val="000000"/>
              </w:rPr>
              <w:t>job</w:t>
            </w:r>
            <w:r>
              <w:rPr>
                <w:i/>
                <w:color w:val="000000"/>
              </w:rPr>
              <w:br/>
              <w:t xml:space="preserve">              description</w:t>
            </w:r>
            <w:r>
              <w:rPr>
                <w:color w:val="000000"/>
              </w:rPr>
              <w:t xml:space="preserve"> yang telah ditetapkan.</w:t>
            </w:r>
          </w:p>
          <w:p w14:paraId="44175B51" w14:textId="77777777" w:rsidR="00AE331E" w:rsidRDefault="00000000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rPr>
                <w:color w:val="000000"/>
              </w:rPr>
            </w:pPr>
            <w:r>
              <w:rPr>
                <w:color w:val="000000"/>
              </w:rPr>
              <w:t>Uraian  jabatan setiap posisi jabatan dibuat berdasarkan data dan informasi jabatan yang telah dikumpulkan.</w:t>
            </w:r>
          </w:p>
          <w:p w14:paraId="4F171BA0" w14:textId="77777777" w:rsidR="00AE331E" w:rsidRDefault="00000000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Uraian jabatan ditetapkan berdasarkan SOP (Standar Operasional Prosedur)yang berlaku di organisasi.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8BA3DD" w14:textId="77777777" w:rsidR="00AE331E" w:rsidRDefault="0000000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1A2DDA" w14:textId="77777777" w:rsidR="00AE331E" w:rsidRDefault="0000000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BK</w:t>
            </w:r>
          </w:p>
        </w:tc>
        <w:tc>
          <w:tcPr>
            <w:tcW w:w="308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5DD27F" w14:textId="77777777" w:rsidR="00AE331E" w:rsidRDefault="0000000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BUKTI YANG RELEVAN</w:t>
            </w:r>
          </w:p>
        </w:tc>
      </w:tr>
      <w:tr w:rsidR="00AE331E" w14:paraId="1B6328B7" w14:textId="77777777">
        <w:trPr>
          <w:trHeight w:val="3794"/>
        </w:trPr>
        <w:tc>
          <w:tcPr>
            <w:tcW w:w="6204" w:type="dxa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6CFD3C8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</w:tcPr>
          <w:p w14:paraId="3DFC5A8D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152AA439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1FEADFBF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10966F57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763A24FC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2FA9C338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1EB315EF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575D3C74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2EE504AF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22F17F8C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25B6ECC3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75A5B294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0C0CB61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2F472C92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588598E8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1847DB25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17AECC46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27DF44E4" w14:textId="77777777" w:rsidR="00AE331E" w:rsidRDefault="00AE331E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</w:tcPr>
          <w:p w14:paraId="3B629FCB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5198F4BA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3F1766F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11596BA0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2E8290CC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61F9BA60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446FCDAA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1031D5F7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62EA2B16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4C83DA56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95BEBEE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56770FBB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30A365F5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078B267F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0509C59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2F8ABD60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88FEACF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442FF4BF" w14:textId="77777777" w:rsidR="00AE331E" w:rsidRDefault="00AE331E">
            <w:pPr>
              <w:spacing w:after="0" w:line="240" w:lineRule="auto"/>
            </w:pPr>
          </w:p>
        </w:tc>
        <w:tc>
          <w:tcPr>
            <w:tcW w:w="308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ECD0C70" w14:textId="77777777" w:rsidR="00AE331E" w:rsidRDefault="00AE331E">
            <w:pPr>
              <w:tabs>
                <w:tab w:val="left" w:pos="1185"/>
              </w:tabs>
              <w:spacing w:after="0" w:line="240" w:lineRule="auto"/>
              <w:ind w:left="323" w:hanging="323"/>
              <w:rPr>
                <w:color w:val="000000"/>
              </w:rPr>
            </w:pPr>
          </w:p>
        </w:tc>
      </w:tr>
    </w:tbl>
    <w:p w14:paraId="461DAA0E" w14:textId="77777777" w:rsidR="00AE331E" w:rsidRDefault="00AE331E">
      <w:pPr>
        <w:spacing w:after="0" w:line="240" w:lineRule="auto"/>
        <w:jc w:val="both"/>
      </w:pPr>
    </w:p>
    <w:p w14:paraId="7B11B00D" w14:textId="77777777" w:rsidR="00AE331E" w:rsidRDefault="00AE331E">
      <w:pPr>
        <w:spacing w:after="0" w:line="240" w:lineRule="auto"/>
        <w:jc w:val="both"/>
      </w:pPr>
    </w:p>
    <w:p w14:paraId="709BE22C" w14:textId="77777777" w:rsidR="00AE331E" w:rsidRDefault="00AE331E">
      <w:pPr>
        <w:spacing w:after="0" w:line="240" w:lineRule="auto"/>
        <w:jc w:val="both"/>
      </w:pPr>
    </w:p>
    <w:p w14:paraId="2740B124" w14:textId="77777777" w:rsidR="00AE331E" w:rsidRDefault="00AE331E">
      <w:pPr>
        <w:spacing w:after="0" w:line="240" w:lineRule="auto"/>
        <w:jc w:val="both"/>
      </w:pPr>
    </w:p>
    <w:p w14:paraId="77D86EFE" w14:textId="77777777" w:rsidR="00AE331E" w:rsidRDefault="00AE331E">
      <w:pPr>
        <w:spacing w:after="0" w:line="240" w:lineRule="auto"/>
        <w:jc w:val="both"/>
      </w:pPr>
    </w:p>
    <w:p w14:paraId="4526F9F6" w14:textId="77777777" w:rsidR="00AE331E" w:rsidRDefault="00AE331E">
      <w:pPr>
        <w:spacing w:after="0" w:line="240" w:lineRule="auto"/>
        <w:jc w:val="both"/>
      </w:pPr>
    </w:p>
    <w:p w14:paraId="03503D98" w14:textId="77777777" w:rsidR="00AE331E" w:rsidRDefault="00AE331E">
      <w:pPr>
        <w:spacing w:after="0" w:line="240" w:lineRule="auto"/>
        <w:jc w:val="both"/>
      </w:pPr>
    </w:p>
    <w:p w14:paraId="3857A0EC" w14:textId="77777777" w:rsidR="00AE331E" w:rsidRDefault="00AE331E">
      <w:pPr>
        <w:spacing w:after="0" w:line="240" w:lineRule="auto"/>
        <w:jc w:val="both"/>
      </w:pPr>
    </w:p>
    <w:p w14:paraId="14C55A20" w14:textId="77777777" w:rsidR="00AE331E" w:rsidRDefault="00AE331E">
      <w:pPr>
        <w:spacing w:after="0" w:line="240" w:lineRule="auto"/>
        <w:jc w:val="both"/>
      </w:pPr>
    </w:p>
    <w:tbl>
      <w:tblPr>
        <w:tblStyle w:val="a2"/>
        <w:tblW w:w="10456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3987"/>
        <w:gridCol w:w="567"/>
        <w:gridCol w:w="567"/>
        <w:gridCol w:w="3100"/>
      </w:tblGrid>
      <w:tr w:rsidR="00AE331E" w14:paraId="55737B3F" w14:textId="77777777">
        <w:trPr>
          <w:trHeight w:val="397"/>
        </w:trPr>
        <w:tc>
          <w:tcPr>
            <w:tcW w:w="2235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721F46AD" w14:textId="77777777" w:rsidR="00AE331E" w:rsidRDefault="00000000">
            <w:pPr>
              <w:spacing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Unit Kompetensi :</w:t>
            </w:r>
          </w:p>
        </w:tc>
        <w:tc>
          <w:tcPr>
            <w:tcW w:w="8221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E75EDF" w14:textId="77777777" w:rsidR="00AE331E" w:rsidRDefault="00000000">
            <w:pPr>
              <w:tabs>
                <w:tab w:val="left" w:pos="2880"/>
                <w:tab w:val="left" w:pos="3060"/>
              </w:tabs>
              <w:spacing w:line="360" w:lineRule="auto"/>
              <w:rPr>
                <w:b/>
              </w:rPr>
            </w:pPr>
            <w:r>
              <w:rPr>
                <w:b/>
                <w:color w:val="000000"/>
              </w:rPr>
              <w:t xml:space="preserve">2. </w:t>
            </w:r>
            <w:r>
              <w:rPr>
                <w:b/>
              </w:rPr>
              <w:t xml:space="preserve">M.70SDM01.011.2 </w:t>
            </w:r>
          </w:p>
          <w:p w14:paraId="2B2F6CF3" w14:textId="77777777" w:rsidR="00AE331E" w:rsidRDefault="00000000">
            <w:pPr>
              <w:tabs>
                <w:tab w:val="left" w:pos="2880"/>
                <w:tab w:val="left" w:pos="3060"/>
              </w:tabs>
              <w:spacing w:line="360" w:lineRule="auto"/>
              <w:rPr>
                <w:b/>
              </w:rPr>
            </w:pPr>
            <w:r>
              <w:rPr>
                <w:b/>
              </w:rPr>
              <w:t xml:space="preserve">     Melaksanakan Analisis Beban Kerja</w:t>
            </w:r>
          </w:p>
        </w:tc>
      </w:tr>
      <w:tr w:rsidR="00AE331E" w14:paraId="5F9B6789" w14:textId="77777777">
        <w:trPr>
          <w:trHeight w:val="397"/>
        </w:trPr>
        <w:tc>
          <w:tcPr>
            <w:tcW w:w="10456" w:type="dxa"/>
            <w:gridSpan w:val="5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4BF8FA" w14:textId="77777777" w:rsidR="00AE331E" w:rsidRDefault="0000000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Dapatkah saya ?</w:t>
            </w:r>
          </w:p>
        </w:tc>
      </w:tr>
      <w:tr w:rsidR="00AE331E" w14:paraId="27DFAF1F" w14:textId="77777777">
        <w:trPr>
          <w:trHeight w:val="397"/>
        </w:trPr>
        <w:tc>
          <w:tcPr>
            <w:tcW w:w="6222" w:type="dxa"/>
            <w:gridSpan w:val="2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67DFCF01" w14:textId="77777777" w:rsidR="00AE331E" w:rsidRDefault="00AE33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jc w:val="both"/>
              <w:rPr>
                <w:b/>
                <w:color w:val="000000"/>
              </w:rPr>
            </w:pPr>
          </w:p>
          <w:p w14:paraId="10154A35" w14:textId="77777777" w:rsidR="00AE331E" w:rsidRDefault="00000000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</w:rPr>
              <w:t>Melaksanakan analisis beban kerja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1BCC9BDD" w14:textId="77777777" w:rsidR="00AE331E" w:rsidRDefault="00000000">
            <w:pPr>
              <w:spacing w:after="0" w:line="240" w:lineRule="auto"/>
              <w:ind w:left="596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Kriteria Unjuk Kerja:</w:t>
            </w:r>
          </w:p>
          <w:p w14:paraId="13842123" w14:textId="77777777" w:rsidR="00AE331E" w:rsidRDefault="00000000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Metode dan perangkat analisis beban kerja ditetapkan di dalam dokumen tertulis.</w:t>
            </w:r>
          </w:p>
          <w:p w14:paraId="4EF809DD" w14:textId="77777777" w:rsidR="00AE331E" w:rsidRDefault="00000000">
            <w:pPr>
              <w:numPr>
                <w:ilvl w:val="1"/>
                <w:numId w:val="4"/>
              </w:numPr>
              <w:spacing w:after="0" w:line="240" w:lineRule="auto"/>
              <w:jc w:val="both"/>
            </w:pPr>
            <w:r>
              <w:rPr>
                <w:color w:val="000000"/>
                <w:sz w:val="20"/>
                <w:szCs w:val="20"/>
              </w:rPr>
              <w:t>Beban kerja jabatan diukur secara cermat berdasarkan prosedur dan instruksi kerja.</w:t>
            </w:r>
            <w:r>
              <w:rPr>
                <w:color w:val="000000"/>
              </w:rPr>
              <w:t xml:space="preserve"> </w:t>
            </w:r>
          </w:p>
          <w:p w14:paraId="1C9F4E6F" w14:textId="77777777" w:rsidR="00AE331E" w:rsidRDefault="00AE331E">
            <w:pPr>
              <w:spacing w:after="0" w:line="240" w:lineRule="auto"/>
              <w:ind w:left="1021"/>
              <w:jc w:val="both"/>
              <w:rPr>
                <w:color w:val="000000"/>
              </w:rPr>
            </w:pPr>
          </w:p>
          <w:p w14:paraId="2690C86D" w14:textId="77777777" w:rsidR="00AE331E" w:rsidRDefault="00AE331E">
            <w:pPr>
              <w:spacing w:after="0" w:line="240" w:lineRule="auto"/>
              <w:ind w:left="1021"/>
              <w:jc w:val="both"/>
              <w:rPr>
                <w:color w:val="000000"/>
              </w:rPr>
            </w:pPr>
          </w:p>
          <w:p w14:paraId="1B65B7BF" w14:textId="77777777" w:rsidR="00AE331E" w:rsidRDefault="00000000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</w:rPr>
              <w:t>Menetapkan beban Kerja jabatan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2846CC11" w14:textId="77777777" w:rsidR="00AE331E" w:rsidRDefault="00000000">
            <w:pPr>
              <w:spacing w:after="0" w:line="240" w:lineRule="auto"/>
              <w:ind w:left="3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Kriteria Unjuk Kerja:</w:t>
            </w:r>
          </w:p>
          <w:p w14:paraId="3F0F6C10" w14:textId="77777777" w:rsidR="00AE331E" w:rsidRDefault="00000000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Hasil pengukuran beban kerja dianalisis secara sistematis.</w:t>
            </w:r>
          </w:p>
          <w:p w14:paraId="4DB16B04" w14:textId="77777777" w:rsidR="00AE331E" w:rsidRDefault="00000000">
            <w:pPr>
              <w:numPr>
                <w:ilvl w:val="1"/>
                <w:numId w:val="4"/>
              </w:numPr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color w:val="000000"/>
                <w:sz w:val="20"/>
                <w:szCs w:val="20"/>
              </w:rPr>
              <w:t>Hasil analisis beban kerja ditetapkan berdasarkan Standar Operasional Prosedur (SOP) yang berlaku di organisasi.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A63640D" w14:textId="77777777" w:rsidR="00AE331E" w:rsidRDefault="0000000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2021A45" w14:textId="77777777" w:rsidR="00AE331E" w:rsidRDefault="0000000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BK</w:t>
            </w:r>
          </w:p>
        </w:tc>
        <w:tc>
          <w:tcPr>
            <w:tcW w:w="310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5B690D9" w14:textId="77777777" w:rsidR="00AE331E" w:rsidRDefault="0000000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BUKTI YANG RELEVAN</w:t>
            </w:r>
          </w:p>
        </w:tc>
      </w:tr>
      <w:tr w:rsidR="00AE331E" w14:paraId="66AD7338" w14:textId="77777777">
        <w:trPr>
          <w:trHeight w:val="397"/>
        </w:trPr>
        <w:tc>
          <w:tcPr>
            <w:tcW w:w="6222" w:type="dxa"/>
            <w:gridSpan w:val="2"/>
            <w:vMerge/>
            <w:tcBorders>
              <w:top w:val="single" w:sz="4" w:space="0" w:color="000000"/>
            </w:tcBorders>
            <w:shd w:val="clear" w:color="auto" w:fill="auto"/>
          </w:tcPr>
          <w:p w14:paraId="4B4E0D61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  <w:color w:val="000000"/>
              </w:rPr>
            </w:pPr>
          </w:p>
        </w:tc>
        <w:tc>
          <w:tcPr>
            <w:tcW w:w="567" w:type="dxa"/>
            <w:shd w:val="clear" w:color="auto" w:fill="auto"/>
          </w:tcPr>
          <w:p w14:paraId="0C642945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98FE62C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207E2956" w14:textId="77777777" w:rsidR="00AE331E" w:rsidRDefault="00AE331E">
            <w:pPr>
              <w:spacing w:after="0" w:line="240" w:lineRule="auto"/>
            </w:pPr>
          </w:p>
          <w:p w14:paraId="23048BC1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007237D8" w14:textId="77777777" w:rsidR="00AE331E" w:rsidRDefault="00AE331E">
            <w:pPr>
              <w:spacing w:after="0" w:line="240" w:lineRule="auto"/>
            </w:pPr>
          </w:p>
          <w:p w14:paraId="38D50CF2" w14:textId="77777777" w:rsidR="00AE331E" w:rsidRDefault="00AE331E">
            <w:pPr>
              <w:spacing w:after="0" w:line="240" w:lineRule="auto"/>
            </w:pPr>
          </w:p>
          <w:p w14:paraId="605E7196" w14:textId="77777777" w:rsidR="00AE331E" w:rsidRDefault="00AE331E">
            <w:pPr>
              <w:spacing w:after="0" w:line="240" w:lineRule="auto"/>
            </w:pPr>
          </w:p>
          <w:p w14:paraId="22386C59" w14:textId="77777777" w:rsidR="00AE331E" w:rsidRDefault="00AE331E">
            <w:pPr>
              <w:spacing w:after="0" w:line="240" w:lineRule="auto"/>
            </w:pPr>
          </w:p>
          <w:p w14:paraId="69A1588A" w14:textId="77777777" w:rsidR="00AE331E" w:rsidRDefault="00AE331E">
            <w:pPr>
              <w:spacing w:after="0" w:line="240" w:lineRule="auto"/>
            </w:pPr>
          </w:p>
          <w:p w14:paraId="6DCE878A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27329812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5B00A369" w14:textId="77777777" w:rsidR="00AE331E" w:rsidRDefault="00AE331E">
            <w:pPr>
              <w:spacing w:after="0" w:line="240" w:lineRule="auto"/>
            </w:pPr>
          </w:p>
        </w:tc>
        <w:tc>
          <w:tcPr>
            <w:tcW w:w="567" w:type="dxa"/>
            <w:shd w:val="clear" w:color="auto" w:fill="auto"/>
          </w:tcPr>
          <w:p w14:paraId="4289C7D0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3AC35A25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73660046" w14:textId="77777777" w:rsidR="00AE331E" w:rsidRDefault="00AE331E">
            <w:pPr>
              <w:spacing w:after="0" w:line="240" w:lineRule="auto"/>
            </w:pPr>
          </w:p>
          <w:p w14:paraId="2B257E88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5874000C" w14:textId="77777777" w:rsidR="00AE331E" w:rsidRDefault="00AE331E">
            <w:pPr>
              <w:spacing w:after="0" w:line="240" w:lineRule="auto"/>
            </w:pPr>
          </w:p>
          <w:p w14:paraId="7532A1A0" w14:textId="77777777" w:rsidR="00AE331E" w:rsidRDefault="00AE331E">
            <w:pPr>
              <w:spacing w:after="0" w:line="240" w:lineRule="auto"/>
            </w:pPr>
          </w:p>
          <w:p w14:paraId="326F6C17" w14:textId="77777777" w:rsidR="00AE331E" w:rsidRDefault="00AE331E">
            <w:pPr>
              <w:spacing w:after="0" w:line="240" w:lineRule="auto"/>
            </w:pPr>
          </w:p>
          <w:p w14:paraId="779276A9" w14:textId="77777777" w:rsidR="00AE331E" w:rsidRDefault="00AE331E">
            <w:pPr>
              <w:spacing w:after="0" w:line="240" w:lineRule="auto"/>
            </w:pPr>
          </w:p>
          <w:p w14:paraId="48DF1619" w14:textId="77777777" w:rsidR="00AE331E" w:rsidRDefault="00AE331E">
            <w:pPr>
              <w:spacing w:after="0" w:line="240" w:lineRule="auto"/>
            </w:pPr>
          </w:p>
          <w:p w14:paraId="315F9BB8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3BE5A521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</w:tc>
        <w:tc>
          <w:tcPr>
            <w:tcW w:w="3100" w:type="dxa"/>
            <w:shd w:val="clear" w:color="auto" w:fill="auto"/>
            <w:vAlign w:val="center"/>
          </w:tcPr>
          <w:p w14:paraId="73FCC12C" w14:textId="77777777" w:rsidR="00AE331E" w:rsidRDefault="00AE331E">
            <w:pPr>
              <w:tabs>
                <w:tab w:val="left" w:pos="1185"/>
              </w:tabs>
              <w:spacing w:after="0" w:line="240" w:lineRule="auto"/>
              <w:rPr>
                <w:color w:val="000000"/>
              </w:rPr>
            </w:pPr>
          </w:p>
          <w:p w14:paraId="428B9B30" w14:textId="77777777" w:rsidR="00AE331E" w:rsidRDefault="00AE331E">
            <w:pPr>
              <w:tabs>
                <w:tab w:val="left" w:pos="1185"/>
              </w:tabs>
              <w:spacing w:after="0" w:line="240" w:lineRule="auto"/>
              <w:rPr>
                <w:color w:val="000000"/>
              </w:rPr>
            </w:pPr>
          </w:p>
          <w:p w14:paraId="00CD50FD" w14:textId="77777777" w:rsidR="00AE331E" w:rsidRDefault="00AE331E">
            <w:pPr>
              <w:tabs>
                <w:tab w:val="left" w:pos="1185"/>
              </w:tabs>
              <w:spacing w:after="0" w:line="240" w:lineRule="auto"/>
              <w:rPr>
                <w:color w:val="000000"/>
              </w:rPr>
            </w:pPr>
          </w:p>
          <w:p w14:paraId="5FA8B780" w14:textId="77777777" w:rsidR="00AE331E" w:rsidRDefault="00AE331E">
            <w:pPr>
              <w:tabs>
                <w:tab w:val="left" w:pos="1185"/>
              </w:tabs>
              <w:spacing w:after="0" w:line="240" w:lineRule="auto"/>
              <w:rPr>
                <w:color w:val="000000"/>
              </w:rPr>
            </w:pPr>
          </w:p>
          <w:p w14:paraId="66948F2D" w14:textId="77777777" w:rsidR="00AE331E" w:rsidRDefault="00AE331E">
            <w:pPr>
              <w:tabs>
                <w:tab w:val="left" w:pos="1185"/>
              </w:tabs>
              <w:spacing w:after="0" w:line="240" w:lineRule="auto"/>
              <w:rPr>
                <w:color w:val="000000"/>
              </w:rPr>
            </w:pPr>
          </w:p>
          <w:p w14:paraId="6C45A94E" w14:textId="77777777" w:rsidR="00AE331E" w:rsidRDefault="00AE331E">
            <w:pPr>
              <w:tabs>
                <w:tab w:val="left" w:pos="1185"/>
              </w:tabs>
              <w:spacing w:after="0" w:line="240" w:lineRule="auto"/>
              <w:rPr>
                <w:color w:val="000000"/>
              </w:rPr>
            </w:pPr>
          </w:p>
          <w:p w14:paraId="477D0E1F" w14:textId="77777777" w:rsidR="00AE331E" w:rsidRDefault="00AE331E">
            <w:pPr>
              <w:tabs>
                <w:tab w:val="left" w:pos="1185"/>
              </w:tabs>
              <w:spacing w:after="0" w:line="240" w:lineRule="auto"/>
              <w:rPr>
                <w:color w:val="000000"/>
              </w:rPr>
            </w:pPr>
          </w:p>
          <w:p w14:paraId="23938D9C" w14:textId="77777777" w:rsidR="00AE331E" w:rsidRDefault="00AE331E">
            <w:pPr>
              <w:tabs>
                <w:tab w:val="left" w:pos="1185"/>
              </w:tabs>
              <w:spacing w:after="0" w:line="240" w:lineRule="auto"/>
              <w:rPr>
                <w:color w:val="000000"/>
              </w:rPr>
            </w:pPr>
          </w:p>
          <w:p w14:paraId="6EAC650C" w14:textId="77777777" w:rsidR="00AE331E" w:rsidRDefault="00AE331E">
            <w:pPr>
              <w:tabs>
                <w:tab w:val="left" w:pos="1185"/>
              </w:tabs>
              <w:spacing w:after="0" w:line="240" w:lineRule="auto"/>
              <w:rPr>
                <w:color w:val="000000"/>
              </w:rPr>
            </w:pPr>
          </w:p>
        </w:tc>
      </w:tr>
    </w:tbl>
    <w:p w14:paraId="272A20E8" w14:textId="77777777" w:rsidR="00AE331E" w:rsidRDefault="00AE331E">
      <w:pPr>
        <w:spacing w:after="0" w:line="240" w:lineRule="auto"/>
        <w:jc w:val="both"/>
      </w:pPr>
    </w:p>
    <w:tbl>
      <w:tblPr>
        <w:tblStyle w:val="a3"/>
        <w:tblW w:w="10456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76"/>
        <w:gridCol w:w="3846"/>
        <w:gridCol w:w="567"/>
        <w:gridCol w:w="567"/>
        <w:gridCol w:w="3100"/>
      </w:tblGrid>
      <w:tr w:rsidR="00AE331E" w14:paraId="13CFF8E7" w14:textId="77777777">
        <w:trPr>
          <w:trHeight w:val="397"/>
        </w:trPr>
        <w:tc>
          <w:tcPr>
            <w:tcW w:w="2376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163D3DE6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Unit Kompetensi :</w:t>
            </w:r>
          </w:p>
        </w:tc>
        <w:tc>
          <w:tcPr>
            <w:tcW w:w="8080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7C5D52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3. M.70SDM01.013.2 </w:t>
            </w:r>
          </w:p>
          <w:p w14:paraId="2C14F88B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   </w:t>
            </w:r>
          </w:p>
          <w:p w14:paraId="3B8FB999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   Menyusun Standar Operasional Prosedur (SOP) MSDM</w:t>
            </w:r>
          </w:p>
        </w:tc>
      </w:tr>
      <w:tr w:rsidR="00AE331E" w14:paraId="232408D0" w14:textId="77777777">
        <w:trPr>
          <w:trHeight w:val="397"/>
        </w:trPr>
        <w:tc>
          <w:tcPr>
            <w:tcW w:w="10456" w:type="dxa"/>
            <w:gridSpan w:val="5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8C72FC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Dapatkah saya ?</w:t>
            </w:r>
          </w:p>
        </w:tc>
      </w:tr>
      <w:tr w:rsidR="00AE331E" w14:paraId="5997B759" w14:textId="77777777">
        <w:trPr>
          <w:trHeight w:val="397"/>
        </w:trPr>
        <w:tc>
          <w:tcPr>
            <w:tcW w:w="6222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872D02E" w14:textId="77777777" w:rsidR="00AE331E" w:rsidRDefault="0000000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sz w:val="21"/>
                <w:szCs w:val="21"/>
              </w:rPr>
            </w:pPr>
            <w:r>
              <w:rPr>
                <w:b/>
              </w:rPr>
              <w:t>Menganalisis faktorfaktor penyusunan SOP</w:t>
            </w:r>
            <w:r>
              <w:rPr>
                <w:sz w:val="20"/>
                <w:szCs w:val="20"/>
              </w:rPr>
              <w:t xml:space="preserve"> </w:t>
            </w:r>
          </w:p>
          <w:p w14:paraId="27A94C87" w14:textId="77777777" w:rsidR="00AE331E" w:rsidRDefault="00000000">
            <w:pPr>
              <w:spacing w:after="0" w:line="240" w:lineRule="auto"/>
              <w:ind w:left="3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Kriteria Unjuk Kerja:</w:t>
            </w:r>
          </w:p>
          <w:p w14:paraId="24E9AC63" w14:textId="77777777" w:rsidR="00AE331E" w:rsidRDefault="00000000">
            <w:pPr>
              <w:numPr>
                <w:ilvl w:val="1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Tujuan dan strategi fungsional, kebijakan MSDM, proses bisnis dan pihak terkait diidentifikasi untuk penyusunan SOP. </w:t>
            </w:r>
          </w:p>
          <w:p w14:paraId="33872789" w14:textId="77777777" w:rsidR="00AE331E" w:rsidRDefault="00000000">
            <w:pPr>
              <w:numPr>
                <w:ilvl w:val="1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Hasil identifikasi dianalisis untuk penyusunan Standar Operasional Prosedur MSDM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  <w:p w14:paraId="630476E1" w14:textId="77777777" w:rsidR="00AE331E" w:rsidRDefault="00AE331E">
            <w:pPr>
              <w:spacing w:after="0" w:line="240" w:lineRule="auto"/>
              <w:ind w:left="777" w:hanging="450"/>
            </w:pPr>
          </w:p>
          <w:p w14:paraId="3D5173D9" w14:textId="77777777" w:rsidR="00AE331E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</w:rPr>
              <w:t xml:space="preserve">Menyusun SOP  </w:t>
            </w:r>
          </w:p>
          <w:p w14:paraId="78D62B10" w14:textId="77777777" w:rsidR="00AE331E" w:rsidRDefault="00000000">
            <w:pPr>
              <w:spacing w:after="0" w:line="240" w:lineRule="auto"/>
              <w:ind w:left="3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Kriteria Unjuk Kerja:</w:t>
            </w:r>
          </w:p>
          <w:p w14:paraId="4B3EFFD8" w14:textId="77777777" w:rsidR="00AE331E" w:rsidRDefault="00000000">
            <w:pPr>
              <w:numPr>
                <w:ilvl w:val="1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Format SOP MSDM ditentukan sesuai kebutuhan dan Kebijakan organisasi.</w:t>
            </w:r>
          </w:p>
          <w:p w14:paraId="4AE9E533" w14:textId="77777777" w:rsidR="00AE331E" w:rsidRDefault="00000000">
            <w:pPr>
              <w:numPr>
                <w:ilvl w:val="1"/>
                <w:numId w:val="5"/>
              </w:numPr>
              <w:spacing w:before="60" w:after="6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SOP MSDM disusun sesuai format dan pengelolaan proses bisnis yang berlaku di organisasi.</w:t>
            </w:r>
          </w:p>
          <w:p w14:paraId="0A0AA64E" w14:textId="77777777" w:rsidR="00AE331E" w:rsidRDefault="00000000">
            <w:pPr>
              <w:numPr>
                <w:ilvl w:val="1"/>
                <w:numId w:val="5"/>
              </w:numPr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color w:val="000000"/>
                <w:sz w:val="20"/>
                <w:szCs w:val="20"/>
              </w:rPr>
              <w:t>SOP MSDM diterapkan setelah mendapat validasi dan pengesahan dari pimpinan organisasi yang berwenang dengan sosialisasi yang efektif.</w:t>
            </w:r>
          </w:p>
          <w:p w14:paraId="559AAA78" w14:textId="77777777" w:rsidR="00AE331E" w:rsidRDefault="00AE331E">
            <w:pPr>
              <w:spacing w:after="0" w:line="240" w:lineRule="auto"/>
              <w:ind w:left="360"/>
              <w:jc w:val="both"/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8A96E9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CC2FE7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BK</w:t>
            </w:r>
          </w:p>
        </w:tc>
        <w:tc>
          <w:tcPr>
            <w:tcW w:w="31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5680CA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BUKTI YANG RELEVAN</w:t>
            </w:r>
          </w:p>
        </w:tc>
      </w:tr>
      <w:tr w:rsidR="00AE331E" w14:paraId="366A0D3A" w14:textId="77777777">
        <w:trPr>
          <w:trHeight w:val="397"/>
        </w:trPr>
        <w:tc>
          <w:tcPr>
            <w:tcW w:w="6222" w:type="dxa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C61B5BD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</w:tcPr>
          <w:p w14:paraId="3B85D66C" w14:textId="77777777" w:rsidR="00AE331E" w:rsidRDefault="00000000">
            <w:pPr>
              <w:spacing w:after="0" w:line="240" w:lineRule="auto"/>
              <w:jc w:val="center"/>
            </w:pPr>
            <w:r>
              <w:rPr>
                <w:sz w:val="32"/>
                <w:szCs w:val="32"/>
              </w:rPr>
              <w:t>◻</w:t>
            </w:r>
          </w:p>
          <w:p w14:paraId="187FC102" w14:textId="77777777" w:rsidR="00AE331E" w:rsidRDefault="00AE331E">
            <w:pPr>
              <w:spacing w:after="0" w:line="240" w:lineRule="auto"/>
            </w:pPr>
          </w:p>
          <w:p w14:paraId="781C200C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6A0660A5" w14:textId="77777777" w:rsidR="00AE331E" w:rsidRDefault="00AE331E">
            <w:pPr>
              <w:spacing w:after="0" w:line="240" w:lineRule="auto"/>
            </w:pPr>
          </w:p>
          <w:p w14:paraId="11B6968D" w14:textId="77777777" w:rsidR="00AE331E" w:rsidRDefault="00AE331E">
            <w:pPr>
              <w:spacing w:after="0" w:line="240" w:lineRule="auto"/>
            </w:pPr>
          </w:p>
          <w:p w14:paraId="24BA5553" w14:textId="77777777" w:rsidR="00AE331E" w:rsidRDefault="00AE331E">
            <w:pPr>
              <w:spacing w:after="0" w:line="240" w:lineRule="auto"/>
            </w:pPr>
          </w:p>
          <w:p w14:paraId="1B680A2D" w14:textId="77777777" w:rsidR="00AE331E" w:rsidRDefault="00AE331E">
            <w:pPr>
              <w:spacing w:after="0" w:line="240" w:lineRule="auto"/>
            </w:pPr>
          </w:p>
          <w:p w14:paraId="015B1C98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1F64A832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39549BF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413B29F2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15C50D65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439FA56C" w14:textId="77777777" w:rsidR="00AE331E" w:rsidRDefault="00AE331E">
            <w:pPr>
              <w:spacing w:after="0" w:line="240" w:lineRule="auto"/>
            </w:pPr>
          </w:p>
          <w:p w14:paraId="5E99EFE2" w14:textId="77777777" w:rsidR="00AE331E" w:rsidRDefault="00AE331E">
            <w:pPr>
              <w:spacing w:after="0" w:line="240" w:lineRule="auto"/>
              <w:rPr>
                <w:sz w:val="32"/>
                <w:szCs w:val="32"/>
              </w:rPr>
            </w:pPr>
          </w:p>
          <w:p w14:paraId="52948E29" w14:textId="77777777" w:rsidR="00AE331E" w:rsidRDefault="00AE331E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</w:tcPr>
          <w:p w14:paraId="281EABAA" w14:textId="77777777" w:rsidR="00AE331E" w:rsidRDefault="00000000">
            <w:pPr>
              <w:spacing w:after="0" w:line="240" w:lineRule="auto"/>
              <w:jc w:val="center"/>
            </w:pPr>
            <w:r>
              <w:rPr>
                <w:sz w:val="32"/>
                <w:szCs w:val="32"/>
              </w:rPr>
              <w:t>◻</w:t>
            </w:r>
          </w:p>
          <w:p w14:paraId="3BAC5A65" w14:textId="77777777" w:rsidR="00AE331E" w:rsidRDefault="00AE331E">
            <w:pPr>
              <w:spacing w:after="0" w:line="240" w:lineRule="auto"/>
            </w:pPr>
          </w:p>
          <w:p w14:paraId="5E14B306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5B24E151" w14:textId="77777777" w:rsidR="00AE331E" w:rsidRDefault="00AE331E">
            <w:pPr>
              <w:spacing w:after="0" w:line="240" w:lineRule="auto"/>
            </w:pPr>
          </w:p>
          <w:p w14:paraId="30E4CF19" w14:textId="77777777" w:rsidR="00AE331E" w:rsidRDefault="00AE331E">
            <w:pPr>
              <w:spacing w:after="0" w:line="240" w:lineRule="auto"/>
            </w:pPr>
          </w:p>
          <w:p w14:paraId="54E9B06C" w14:textId="77777777" w:rsidR="00AE331E" w:rsidRDefault="00AE331E">
            <w:pPr>
              <w:spacing w:after="0" w:line="240" w:lineRule="auto"/>
            </w:pPr>
          </w:p>
          <w:p w14:paraId="2421FDDF" w14:textId="77777777" w:rsidR="00AE331E" w:rsidRDefault="00AE331E">
            <w:pPr>
              <w:spacing w:after="0" w:line="240" w:lineRule="auto"/>
            </w:pPr>
          </w:p>
          <w:p w14:paraId="4715174C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0F2B9CCC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172AFDF3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675D23D3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B34399A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1D92D4FD" w14:textId="77777777" w:rsidR="00AE331E" w:rsidRDefault="00AE331E">
            <w:pPr>
              <w:spacing w:after="0" w:line="240" w:lineRule="auto"/>
            </w:pPr>
          </w:p>
          <w:p w14:paraId="2501B41F" w14:textId="77777777" w:rsidR="00AE331E" w:rsidRDefault="00AE331E">
            <w:pPr>
              <w:spacing w:after="0" w:line="240" w:lineRule="auto"/>
              <w:rPr>
                <w:sz w:val="32"/>
                <w:szCs w:val="32"/>
              </w:rPr>
            </w:pPr>
          </w:p>
          <w:p w14:paraId="4D67C44E" w14:textId="77777777" w:rsidR="00AE331E" w:rsidRDefault="00AE331E">
            <w:pPr>
              <w:spacing w:after="0" w:line="240" w:lineRule="auto"/>
            </w:pPr>
          </w:p>
        </w:tc>
        <w:tc>
          <w:tcPr>
            <w:tcW w:w="310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0E2C346" w14:textId="77777777" w:rsidR="00AE331E" w:rsidRDefault="00AE331E">
            <w:pPr>
              <w:spacing w:after="0" w:line="240" w:lineRule="auto"/>
            </w:pPr>
          </w:p>
        </w:tc>
      </w:tr>
    </w:tbl>
    <w:p w14:paraId="1D8A37C6" w14:textId="77777777" w:rsidR="00AE331E" w:rsidRDefault="00AE331E">
      <w:pPr>
        <w:spacing w:after="0" w:line="240" w:lineRule="auto"/>
        <w:jc w:val="both"/>
      </w:pPr>
    </w:p>
    <w:p w14:paraId="5A8A6844" w14:textId="77777777" w:rsidR="00AE331E" w:rsidRDefault="00AE331E">
      <w:pPr>
        <w:spacing w:after="0" w:line="240" w:lineRule="auto"/>
        <w:jc w:val="both"/>
      </w:pPr>
    </w:p>
    <w:p w14:paraId="0ACEE188" w14:textId="77777777" w:rsidR="00AE331E" w:rsidRDefault="00AE331E">
      <w:pPr>
        <w:spacing w:after="0" w:line="240" w:lineRule="auto"/>
        <w:jc w:val="both"/>
      </w:pPr>
    </w:p>
    <w:p w14:paraId="3DAED64E" w14:textId="77777777" w:rsidR="00AE331E" w:rsidRDefault="00AE331E">
      <w:pPr>
        <w:spacing w:after="0" w:line="240" w:lineRule="auto"/>
        <w:jc w:val="both"/>
      </w:pPr>
    </w:p>
    <w:p w14:paraId="77603524" w14:textId="77777777" w:rsidR="00AE331E" w:rsidRDefault="00AE331E">
      <w:pPr>
        <w:spacing w:after="0" w:line="240" w:lineRule="auto"/>
        <w:jc w:val="both"/>
      </w:pPr>
    </w:p>
    <w:tbl>
      <w:tblPr>
        <w:tblStyle w:val="a4"/>
        <w:tblW w:w="10421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76"/>
        <w:gridCol w:w="3828"/>
        <w:gridCol w:w="567"/>
        <w:gridCol w:w="567"/>
        <w:gridCol w:w="3083"/>
      </w:tblGrid>
      <w:tr w:rsidR="00AE331E" w14:paraId="3CA5302C" w14:textId="77777777">
        <w:trPr>
          <w:trHeight w:val="397"/>
        </w:trPr>
        <w:tc>
          <w:tcPr>
            <w:tcW w:w="2376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40E398DE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Unit Kompetensi :</w:t>
            </w:r>
          </w:p>
        </w:tc>
        <w:tc>
          <w:tcPr>
            <w:tcW w:w="8045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6C60F9" w14:textId="77777777" w:rsidR="00AE331E" w:rsidRDefault="0000000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4. M.70SDM01.022.2 </w:t>
            </w:r>
          </w:p>
          <w:p w14:paraId="36D138FA" w14:textId="77777777" w:rsidR="00AE331E" w:rsidRDefault="0000000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 </w:t>
            </w:r>
          </w:p>
          <w:p w14:paraId="1383A6DD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  <w:color w:val="000000"/>
              </w:rPr>
              <w:t xml:space="preserve">     </w:t>
            </w:r>
            <w:r>
              <w:rPr>
                <w:b/>
              </w:rPr>
              <w:t xml:space="preserve">Menyusun </w:t>
            </w:r>
            <w:r>
              <w:rPr>
                <w:b/>
                <w:i/>
              </w:rPr>
              <w:t>Grading</w:t>
            </w:r>
            <w:r>
              <w:rPr>
                <w:b/>
              </w:rPr>
              <w:t xml:space="preserve"> Jabatan</w:t>
            </w:r>
          </w:p>
        </w:tc>
      </w:tr>
      <w:tr w:rsidR="00AE331E" w14:paraId="33A70A09" w14:textId="77777777">
        <w:trPr>
          <w:trHeight w:val="397"/>
        </w:trPr>
        <w:tc>
          <w:tcPr>
            <w:tcW w:w="10421" w:type="dxa"/>
            <w:gridSpan w:val="5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35D131" w14:textId="77777777" w:rsidR="00AE331E" w:rsidRDefault="0000000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Dapatkah saya?</w:t>
            </w:r>
          </w:p>
        </w:tc>
      </w:tr>
      <w:tr w:rsidR="00AE331E" w14:paraId="35D7AA08" w14:textId="77777777">
        <w:trPr>
          <w:trHeight w:val="397"/>
        </w:trPr>
        <w:tc>
          <w:tcPr>
            <w:tcW w:w="6204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A38CED1" w14:textId="77777777" w:rsidR="00AE331E" w:rsidRDefault="00000000">
            <w:pPr>
              <w:numPr>
                <w:ilvl w:val="6"/>
                <w:numId w:val="12"/>
              </w:numPr>
              <w:spacing w:before="60" w:after="60" w:line="240" w:lineRule="auto"/>
              <w:jc w:val="both"/>
            </w:pPr>
            <w:r>
              <w:rPr>
                <w:b/>
              </w:rPr>
              <w:t>Melakukan Evaluasi Jabatan</w:t>
            </w:r>
          </w:p>
          <w:p w14:paraId="6062EFB5" w14:textId="77777777" w:rsidR="00AE331E" w:rsidRDefault="00000000">
            <w:pPr>
              <w:numPr>
                <w:ilvl w:val="0"/>
                <w:numId w:val="3"/>
              </w:numPr>
              <w:spacing w:after="0" w:line="240" w:lineRule="auto"/>
              <w:ind w:left="596" w:hanging="236"/>
              <w:jc w:val="both"/>
            </w:pPr>
            <w:r>
              <w:rPr>
                <w:sz w:val="21"/>
                <w:szCs w:val="21"/>
              </w:rPr>
              <w:t>Kriteria Unjuk Kerja:</w:t>
            </w:r>
          </w:p>
          <w:p w14:paraId="4E92CD0B" w14:textId="77777777" w:rsidR="00AE331E" w:rsidRDefault="00000000">
            <w:pPr>
              <w:numPr>
                <w:ilvl w:val="1"/>
                <w:numId w:val="6"/>
              </w:numPr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Jabatan dievaluasi sesuai dengan deskripsi jabatannya menggunakan metode yang sesuai kebutuhan organisasi</w:t>
            </w:r>
          </w:p>
          <w:p w14:paraId="70D0F41D" w14:textId="77777777" w:rsidR="00AE331E" w:rsidRDefault="00000000">
            <w:pPr>
              <w:numPr>
                <w:ilvl w:val="1"/>
                <w:numId w:val="6"/>
              </w:numPr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Hasil evaluasi jabatan diverifikasi sesuai standar operasional prosedur</w:t>
            </w:r>
          </w:p>
          <w:p w14:paraId="1B31E390" w14:textId="77777777" w:rsidR="00AE331E" w:rsidRDefault="00AE33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both"/>
              <w:rPr>
                <w:color w:val="000000"/>
              </w:rPr>
            </w:pPr>
          </w:p>
          <w:p w14:paraId="63F3DBDC" w14:textId="77777777" w:rsidR="00AE331E" w:rsidRDefault="00000000">
            <w:pPr>
              <w:numPr>
                <w:ilvl w:val="6"/>
                <w:numId w:val="12"/>
              </w:numPr>
              <w:spacing w:before="60" w:after="60" w:line="240" w:lineRule="auto"/>
              <w:jc w:val="both"/>
            </w:pPr>
            <w:r>
              <w:rPr>
                <w:b/>
              </w:rPr>
              <w:t xml:space="preserve">Membuat Sistem </w:t>
            </w:r>
            <w:r>
              <w:rPr>
                <w:b/>
                <w:i/>
              </w:rPr>
              <w:t>Grading</w:t>
            </w:r>
          </w:p>
          <w:p w14:paraId="1D466AE1" w14:textId="77777777" w:rsidR="00AE331E" w:rsidRDefault="00000000">
            <w:pPr>
              <w:numPr>
                <w:ilvl w:val="0"/>
                <w:numId w:val="3"/>
              </w:numPr>
              <w:spacing w:after="0" w:line="240" w:lineRule="auto"/>
              <w:ind w:left="596" w:hanging="236"/>
              <w:jc w:val="both"/>
            </w:pPr>
            <w:r>
              <w:rPr>
                <w:sz w:val="21"/>
                <w:szCs w:val="21"/>
              </w:rPr>
              <w:t>Kriteria Unjuk Kerja:</w:t>
            </w:r>
          </w:p>
          <w:p w14:paraId="317EF90E" w14:textId="77777777" w:rsidR="00AE331E" w:rsidRDefault="00000000">
            <w:pPr>
              <w:numPr>
                <w:ilvl w:val="1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0"/>
                <w:szCs w:val="20"/>
              </w:rPr>
              <w:t>Hasil evaluasi jabatan dikaji untuk menentukan sistem grading sesuai dengan kebutuhan organisasi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  <w:p w14:paraId="6F255437" w14:textId="77777777" w:rsidR="00AE331E" w:rsidRDefault="00000000">
            <w:pPr>
              <w:numPr>
                <w:ilvl w:val="1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0"/>
                <w:szCs w:val="20"/>
              </w:rPr>
              <w:t>Sistem grading ditentukan sesuai dengan strategi dan kebijakan organisasi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1CC2C9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6955CA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BK</w:t>
            </w:r>
          </w:p>
        </w:tc>
        <w:tc>
          <w:tcPr>
            <w:tcW w:w="308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0CE5C6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  <w:tr w:rsidR="00AE331E" w14:paraId="36C4393A" w14:textId="77777777">
        <w:trPr>
          <w:trHeight w:val="397"/>
        </w:trPr>
        <w:tc>
          <w:tcPr>
            <w:tcW w:w="6204" w:type="dxa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DA2CB3A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</w:tcPr>
          <w:p w14:paraId="595B2D23" w14:textId="77777777" w:rsidR="00AE331E" w:rsidRDefault="00000000">
            <w:pPr>
              <w:spacing w:after="0" w:line="240" w:lineRule="auto"/>
              <w:jc w:val="center"/>
            </w:pPr>
            <w:r>
              <w:rPr>
                <w:sz w:val="32"/>
                <w:szCs w:val="32"/>
              </w:rPr>
              <w:t>◻</w:t>
            </w:r>
          </w:p>
          <w:p w14:paraId="19DF72FB" w14:textId="77777777" w:rsidR="00AE331E" w:rsidRDefault="00AE331E">
            <w:pPr>
              <w:spacing w:after="0" w:line="240" w:lineRule="auto"/>
            </w:pPr>
          </w:p>
          <w:p w14:paraId="2C4AC3CD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4B46674A" w14:textId="77777777" w:rsidR="00AE331E" w:rsidRDefault="00AE331E">
            <w:pPr>
              <w:spacing w:after="0" w:line="240" w:lineRule="auto"/>
            </w:pPr>
          </w:p>
          <w:p w14:paraId="66F55739" w14:textId="77777777" w:rsidR="00AE331E" w:rsidRDefault="00AE331E">
            <w:pPr>
              <w:spacing w:after="0" w:line="240" w:lineRule="auto"/>
            </w:pPr>
          </w:p>
          <w:p w14:paraId="6D2021A3" w14:textId="77777777" w:rsidR="00AE331E" w:rsidRDefault="00AE331E">
            <w:pPr>
              <w:spacing w:after="0" w:line="240" w:lineRule="auto"/>
            </w:pPr>
          </w:p>
          <w:p w14:paraId="04B754B1" w14:textId="77777777" w:rsidR="00AE331E" w:rsidRDefault="00AE331E">
            <w:pPr>
              <w:spacing w:after="0" w:line="240" w:lineRule="auto"/>
            </w:pPr>
          </w:p>
          <w:p w14:paraId="0838C220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047C0578" w14:textId="77777777" w:rsidR="00AE331E" w:rsidRDefault="00AE331E">
            <w:pPr>
              <w:spacing w:after="0" w:line="240" w:lineRule="auto"/>
            </w:pPr>
          </w:p>
          <w:p w14:paraId="24EA76C8" w14:textId="77777777" w:rsidR="00AE331E" w:rsidRDefault="00000000">
            <w:pPr>
              <w:spacing w:after="0" w:line="240" w:lineRule="auto"/>
              <w:jc w:val="center"/>
            </w:pPr>
            <w:r>
              <w:rPr>
                <w:sz w:val="32"/>
                <w:szCs w:val="32"/>
              </w:rPr>
              <w:t>◻</w:t>
            </w:r>
          </w:p>
          <w:p w14:paraId="51DB943F" w14:textId="77777777" w:rsidR="00AE331E" w:rsidRDefault="00AE331E">
            <w:pPr>
              <w:spacing w:after="0" w:line="240" w:lineRule="auto"/>
              <w:jc w:val="center"/>
            </w:pPr>
          </w:p>
          <w:p w14:paraId="6FD31A90" w14:textId="77777777" w:rsidR="00AE331E" w:rsidRDefault="00AE331E">
            <w:pPr>
              <w:spacing w:after="0" w:line="240" w:lineRule="auto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</w:tcPr>
          <w:p w14:paraId="10AEF2D0" w14:textId="77777777" w:rsidR="00AE331E" w:rsidRDefault="00000000">
            <w:pPr>
              <w:spacing w:after="0" w:line="240" w:lineRule="auto"/>
              <w:jc w:val="center"/>
            </w:pPr>
            <w:r>
              <w:rPr>
                <w:sz w:val="32"/>
                <w:szCs w:val="32"/>
              </w:rPr>
              <w:t>◻</w:t>
            </w:r>
          </w:p>
          <w:p w14:paraId="22A5C9A4" w14:textId="77777777" w:rsidR="00AE331E" w:rsidRDefault="00AE331E">
            <w:pPr>
              <w:spacing w:after="0" w:line="240" w:lineRule="auto"/>
            </w:pPr>
          </w:p>
          <w:p w14:paraId="4D355545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121516DB" w14:textId="77777777" w:rsidR="00AE331E" w:rsidRDefault="00AE331E">
            <w:pPr>
              <w:spacing w:after="0" w:line="240" w:lineRule="auto"/>
            </w:pPr>
          </w:p>
          <w:p w14:paraId="4E1A7A6B" w14:textId="77777777" w:rsidR="00AE331E" w:rsidRDefault="00AE331E">
            <w:pPr>
              <w:spacing w:after="0" w:line="240" w:lineRule="auto"/>
            </w:pPr>
          </w:p>
          <w:p w14:paraId="68D730D0" w14:textId="77777777" w:rsidR="00AE331E" w:rsidRDefault="00AE331E">
            <w:pPr>
              <w:spacing w:after="0" w:line="240" w:lineRule="auto"/>
            </w:pPr>
          </w:p>
          <w:p w14:paraId="22788284" w14:textId="77777777" w:rsidR="00AE331E" w:rsidRDefault="00AE331E">
            <w:pPr>
              <w:spacing w:after="0" w:line="240" w:lineRule="auto"/>
            </w:pPr>
          </w:p>
          <w:p w14:paraId="0433CB76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5211289C" w14:textId="77777777" w:rsidR="00AE331E" w:rsidRDefault="00AE331E">
            <w:pPr>
              <w:spacing w:after="0" w:line="240" w:lineRule="auto"/>
            </w:pPr>
          </w:p>
          <w:p w14:paraId="774FD218" w14:textId="77777777" w:rsidR="00AE331E" w:rsidRDefault="00000000">
            <w:pPr>
              <w:spacing w:after="0" w:line="240" w:lineRule="auto"/>
              <w:jc w:val="center"/>
            </w:pPr>
            <w:r>
              <w:rPr>
                <w:sz w:val="32"/>
                <w:szCs w:val="32"/>
              </w:rPr>
              <w:t>◻</w:t>
            </w:r>
          </w:p>
          <w:p w14:paraId="4C3BD25D" w14:textId="77777777" w:rsidR="00AE331E" w:rsidRDefault="00AE331E">
            <w:pPr>
              <w:spacing w:after="0" w:line="240" w:lineRule="auto"/>
              <w:jc w:val="center"/>
            </w:pPr>
          </w:p>
          <w:p w14:paraId="2E020623" w14:textId="77777777" w:rsidR="00AE331E" w:rsidRDefault="00AE331E">
            <w:pPr>
              <w:spacing w:after="0" w:line="240" w:lineRule="auto"/>
              <w:jc w:val="center"/>
            </w:pPr>
          </w:p>
        </w:tc>
        <w:tc>
          <w:tcPr>
            <w:tcW w:w="308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EB24A14" w14:textId="77777777" w:rsidR="00AE331E" w:rsidRDefault="00AE331E">
            <w:pPr>
              <w:tabs>
                <w:tab w:val="left" w:pos="1185"/>
              </w:tabs>
              <w:spacing w:after="0" w:line="240" w:lineRule="auto"/>
            </w:pPr>
          </w:p>
          <w:p w14:paraId="38D0A12E" w14:textId="77777777" w:rsidR="00AE331E" w:rsidRDefault="00AE331E">
            <w:pPr>
              <w:spacing w:after="0" w:line="240" w:lineRule="auto"/>
            </w:pPr>
          </w:p>
        </w:tc>
      </w:tr>
    </w:tbl>
    <w:p w14:paraId="20D445E8" w14:textId="77777777" w:rsidR="00AE331E" w:rsidRDefault="00AE331E">
      <w:pPr>
        <w:spacing w:after="0" w:line="240" w:lineRule="auto"/>
        <w:jc w:val="both"/>
      </w:pPr>
    </w:p>
    <w:tbl>
      <w:tblPr>
        <w:tblStyle w:val="a5"/>
        <w:tblW w:w="10456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3987"/>
        <w:gridCol w:w="567"/>
        <w:gridCol w:w="567"/>
        <w:gridCol w:w="3100"/>
      </w:tblGrid>
      <w:tr w:rsidR="00AE331E" w14:paraId="5A1D2FD7" w14:textId="77777777">
        <w:trPr>
          <w:trHeight w:val="397"/>
        </w:trPr>
        <w:tc>
          <w:tcPr>
            <w:tcW w:w="2235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0A8A94F9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Unit Kompetensi :</w:t>
            </w:r>
          </w:p>
        </w:tc>
        <w:tc>
          <w:tcPr>
            <w:tcW w:w="8221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81D713" w14:textId="77777777" w:rsidR="00AE331E" w:rsidRDefault="0000000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</w:rPr>
              <w:t xml:space="preserve">5.  </w:t>
            </w:r>
            <w:r>
              <w:rPr>
                <w:b/>
                <w:color w:val="000000"/>
              </w:rPr>
              <w:t xml:space="preserve">M.70SDM01.026.2 </w:t>
            </w:r>
          </w:p>
          <w:p w14:paraId="6D24935F" w14:textId="77777777" w:rsidR="00AE331E" w:rsidRDefault="0000000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  </w:t>
            </w:r>
          </w:p>
          <w:p w14:paraId="2F368871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  <w:color w:val="000000"/>
              </w:rPr>
              <w:t xml:space="preserve">     </w:t>
            </w:r>
            <w:r>
              <w:rPr>
                <w:b/>
              </w:rPr>
              <w:t>Mengelola Proses Perumusan Indikator Kinerja Invidivu</w:t>
            </w:r>
          </w:p>
        </w:tc>
      </w:tr>
      <w:tr w:rsidR="00AE331E" w14:paraId="0A1A796C" w14:textId="77777777">
        <w:trPr>
          <w:trHeight w:val="397"/>
        </w:trPr>
        <w:tc>
          <w:tcPr>
            <w:tcW w:w="10456" w:type="dxa"/>
            <w:gridSpan w:val="5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C12E50" w14:textId="77777777" w:rsidR="00AE331E" w:rsidRDefault="00000000">
            <w:pPr>
              <w:spacing w:after="0" w:line="240" w:lineRule="auto"/>
            </w:pPr>
            <w:r>
              <w:rPr>
                <w:b/>
              </w:rPr>
              <w:t>Dapatkah saya ?</w:t>
            </w:r>
          </w:p>
        </w:tc>
      </w:tr>
      <w:tr w:rsidR="00AE331E" w14:paraId="504F6C1B" w14:textId="77777777">
        <w:trPr>
          <w:trHeight w:val="397"/>
        </w:trPr>
        <w:tc>
          <w:tcPr>
            <w:tcW w:w="6222" w:type="dxa"/>
            <w:gridSpan w:val="2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34B0ED37" w14:textId="77777777" w:rsidR="00AE331E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</w:rPr>
              <w:t>Menurunkan sasaran kinerja organisasi menjadi sasaran kinerja individu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</w:p>
          <w:p w14:paraId="02892DAD" w14:textId="77777777" w:rsidR="00AE331E" w:rsidRDefault="00000000">
            <w:pPr>
              <w:numPr>
                <w:ilvl w:val="1"/>
                <w:numId w:val="7"/>
              </w:numPr>
              <w:spacing w:after="0" w:line="240" w:lineRule="auto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20"/>
                <w:szCs w:val="20"/>
              </w:rPr>
              <w:t>Sasaran dan indikator kinerja organisasi diidentifikasi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  <w:p w14:paraId="63A9FF64" w14:textId="77777777" w:rsidR="00AE331E" w:rsidRDefault="00000000">
            <w:pPr>
              <w:numPr>
                <w:ilvl w:val="1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Sasaran dan indikator kinerja organisasi diturunkan (di-</w:t>
            </w:r>
            <w:r>
              <w:rPr>
                <w:i/>
                <w:color w:val="000000"/>
                <w:sz w:val="20"/>
                <w:szCs w:val="20"/>
              </w:rPr>
              <w:t>cascade</w:t>
            </w:r>
            <w:r>
              <w:rPr>
                <w:color w:val="000000"/>
                <w:sz w:val="20"/>
                <w:szCs w:val="20"/>
              </w:rPr>
              <w:t>) kepada unit-unit kerja sesuai dengan tanggung jawab masing-masing.</w:t>
            </w:r>
          </w:p>
          <w:p w14:paraId="0BB78C5B" w14:textId="77777777" w:rsidR="00AE331E" w:rsidRDefault="00000000">
            <w:pPr>
              <w:numPr>
                <w:ilvl w:val="1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Sasaran dan indikator kinerja di setiap unit kerja diturunkan (di-</w:t>
            </w:r>
            <w:r>
              <w:rPr>
                <w:i/>
                <w:color w:val="000000"/>
                <w:sz w:val="20"/>
                <w:szCs w:val="20"/>
              </w:rPr>
              <w:t>cascade</w:t>
            </w:r>
            <w:r>
              <w:rPr>
                <w:color w:val="000000"/>
                <w:sz w:val="20"/>
                <w:szCs w:val="20"/>
              </w:rPr>
              <w:t>) kepada setiap individu di unit kerja sesuai dengan tanggung jawabnya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  <w:p w14:paraId="1B902E31" w14:textId="77777777" w:rsidR="00AE331E" w:rsidRDefault="00AE331E">
            <w:pPr>
              <w:spacing w:after="0" w:line="240" w:lineRule="auto"/>
              <w:ind w:left="851"/>
              <w:jc w:val="both"/>
              <w:rPr>
                <w:color w:val="000000"/>
                <w:sz w:val="21"/>
                <w:szCs w:val="21"/>
              </w:rPr>
            </w:pPr>
          </w:p>
          <w:p w14:paraId="0548CAF2" w14:textId="77777777" w:rsidR="00AE331E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</w:rPr>
              <w:t>Melakukan kesepakatan rencana kinerja individu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</w:p>
          <w:p w14:paraId="549E61C8" w14:textId="77777777" w:rsidR="00AE331E" w:rsidRDefault="00000000">
            <w:pPr>
              <w:numPr>
                <w:ilvl w:val="1"/>
                <w:numId w:val="7"/>
              </w:num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20"/>
                <w:szCs w:val="20"/>
              </w:rPr>
              <w:t>Sasaran dan indikator kinerja individu dikaji kembali kesesuaian dan keterkaitannya dengan sasaran dan indikator kinerja unit kerja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  <w:p w14:paraId="5B1A1484" w14:textId="77777777" w:rsidR="00AE331E" w:rsidRDefault="00000000">
            <w:pPr>
              <w:numPr>
                <w:ilvl w:val="1"/>
                <w:numId w:val="7"/>
              </w:numP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0"/>
                <w:szCs w:val="20"/>
              </w:rPr>
              <w:t>Sasaran dan indikator kinerja individu disampaikan kepada atasan langsung untuk didiskusikan dan disepakati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291E426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1EA3144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BK</w:t>
            </w:r>
          </w:p>
        </w:tc>
        <w:tc>
          <w:tcPr>
            <w:tcW w:w="310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070BEAB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BUKTI YANG RELEVAN</w:t>
            </w:r>
          </w:p>
        </w:tc>
      </w:tr>
      <w:tr w:rsidR="00AE331E" w14:paraId="75B96485" w14:textId="77777777">
        <w:trPr>
          <w:trHeight w:val="1975"/>
        </w:trPr>
        <w:tc>
          <w:tcPr>
            <w:tcW w:w="6222" w:type="dxa"/>
            <w:gridSpan w:val="2"/>
            <w:vMerge/>
            <w:tcBorders>
              <w:top w:val="single" w:sz="4" w:space="0" w:color="000000"/>
            </w:tcBorders>
            <w:shd w:val="clear" w:color="auto" w:fill="auto"/>
          </w:tcPr>
          <w:p w14:paraId="11F32B51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38D17E4B" w14:textId="77777777" w:rsidR="00AE331E" w:rsidRDefault="00000000">
            <w:pPr>
              <w:spacing w:after="0" w:line="240" w:lineRule="auto"/>
              <w:jc w:val="center"/>
            </w:pPr>
            <w:r>
              <w:rPr>
                <w:sz w:val="32"/>
                <w:szCs w:val="32"/>
              </w:rPr>
              <w:t>◻</w:t>
            </w:r>
          </w:p>
          <w:p w14:paraId="57E6E21B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4F7CFE00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092917D3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883BA9E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409B0562" w14:textId="77777777" w:rsidR="00AE331E" w:rsidRDefault="00AE331E">
            <w:pPr>
              <w:spacing w:after="0" w:line="240" w:lineRule="auto"/>
            </w:pPr>
          </w:p>
          <w:p w14:paraId="162A4D1B" w14:textId="77777777" w:rsidR="00AE331E" w:rsidRDefault="00AE331E">
            <w:pPr>
              <w:spacing w:after="0" w:line="240" w:lineRule="auto"/>
            </w:pPr>
          </w:p>
          <w:p w14:paraId="6FDCC9BD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04345C10" w14:textId="77777777" w:rsidR="00AE331E" w:rsidRDefault="00AE331E">
            <w:pPr>
              <w:spacing w:after="0" w:line="240" w:lineRule="auto"/>
            </w:pPr>
          </w:p>
          <w:p w14:paraId="67BC83CA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4618BC24" w14:textId="77777777" w:rsidR="00AE331E" w:rsidRDefault="00AE331E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auto"/>
          </w:tcPr>
          <w:p w14:paraId="3DF6902A" w14:textId="77777777" w:rsidR="00AE331E" w:rsidRDefault="00000000">
            <w:pPr>
              <w:spacing w:after="0" w:line="240" w:lineRule="auto"/>
              <w:jc w:val="center"/>
            </w:pPr>
            <w:r>
              <w:rPr>
                <w:sz w:val="32"/>
                <w:szCs w:val="32"/>
              </w:rPr>
              <w:t>◻</w:t>
            </w:r>
          </w:p>
          <w:p w14:paraId="370561FE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648D12BB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13147863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135B2963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2B4F7004" w14:textId="77777777" w:rsidR="00AE331E" w:rsidRDefault="00AE331E">
            <w:pPr>
              <w:spacing w:after="0" w:line="240" w:lineRule="auto"/>
            </w:pPr>
          </w:p>
          <w:p w14:paraId="21891402" w14:textId="77777777" w:rsidR="00AE331E" w:rsidRDefault="00AE331E">
            <w:pPr>
              <w:spacing w:after="0" w:line="240" w:lineRule="auto"/>
            </w:pPr>
          </w:p>
          <w:p w14:paraId="22D1604D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55684010" w14:textId="77777777" w:rsidR="00AE331E" w:rsidRDefault="00AE331E">
            <w:pPr>
              <w:spacing w:after="0" w:line="240" w:lineRule="auto"/>
            </w:pPr>
          </w:p>
          <w:p w14:paraId="1B6E9AB4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</w:tc>
        <w:tc>
          <w:tcPr>
            <w:tcW w:w="3100" w:type="dxa"/>
            <w:shd w:val="clear" w:color="auto" w:fill="auto"/>
            <w:vAlign w:val="center"/>
          </w:tcPr>
          <w:p w14:paraId="7D31ACA6" w14:textId="77777777" w:rsidR="00AE331E" w:rsidRDefault="00000000">
            <w:pPr>
              <w:tabs>
                <w:tab w:val="left" w:pos="1185"/>
              </w:tabs>
              <w:spacing w:after="0" w:line="240" w:lineRule="auto"/>
            </w:pPr>
            <w:r>
              <w:t xml:space="preserve"> </w:t>
            </w:r>
          </w:p>
        </w:tc>
      </w:tr>
    </w:tbl>
    <w:p w14:paraId="64524B35" w14:textId="77777777" w:rsidR="00AE331E" w:rsidRDefault="00AE331E">
      <w:pPr>
        <w:spacing w:after="0" w:line="240" w:lineRule="auto"/>
        <w:jc w:val="both"/>
      </w:pPr>
    </w:p>
    <w:p w14:paraId="441C2B10" w14:textId="77777777" w:rsidR="00AE331E" w:rsidRDefault="00AE331E">
      <w:pPr>
        <w:spacing w:after="0" w:line="240" w:lineRule="auto"/>
        <w:jc w:val="both"/>
      </w:pPr>
    </w:p>
    <w:p w14:paraId="07ACD37E" w14:textId="77777777" w:rsidR="00AE331E" w:rsidRDefault="00AE331E">
      <w:pPr>
        <w:spacing w:after="0" w:line="240" w:lineRule="auto"/>
        <w:jc w:val="both"/>
      </w:pPr>
    </w:p>
    <w:p w14:paraId="0C3A319D" w14:textId="77777777" w:rsidR="00AE331E" w:rsidRDefault="00AE331E">
      <w:pPr>
        <w:spacing w:after="0" w:line="240" w:lineRule="auto"/>
        <w:jc w:val="both"/>
      </w:pPr>
    </w:p>
    <w:p w14:paraId="2F8E074A" w14:textId="77777777" w:rsidR="00AE331E" w:rsidRDefault="00AE331E">
      <w:pPr>
        <w:spacing w:after="0" w:line="240" w:lineRule="auto"/>
        <w:jc w:val="both"/>
      </w:pPr>
    </w:p>
    <w:p w14:paraId="76BA5EA6" w14:textId="77777777" w:rsidR="00AE331E" w:rsidRDefault="00AE331E">
      <w:pPr>
        <w:spacing w:after="0" w:line="240" w:lineRule="auto"/>
        <w:jc w:val="both"/>
      </w:pPr>
    </w:p>
    <w:p w14:paraId="66CDEC0E" w14:textId="77777777" w:rsidR="00AE331E" w:rsidRDefault="00AE331E">
      <w:pPr>
        <w:spacing w:after="0" w:line="240" w:lineRule="auto"/>
        <w:jc w:val="both"/>
      </w:pPr>
    </w:p>
    <w:p w14:paraId="04E5C8B4" w14:textId="77777777" w:rsidR="00AE331E" w:rsidRDefault="00AE331E">
      <w:pPr>
        <w:spacing w:after="0" w:line="240" w:lineRule="auto"/>
        <w:jc w:val="both"/>
      </w:pPr>
    </w:p>
    <w:p w14:paraId="1735940F" w14:textId="77777777" w:rsidR="00AE331E" w:rsidRDefault="00AE331E">
      <w:pPr>
        <w:spacing w:after="0" w:line="240" w:lineRule="auto"/>
        <w:jc w:val="both"/>
      </w:pPr>
    </w:p>
    <w:tbl>
      <w:tblPr>
        <w:tblStyle w:val="a6"/>
        <w:tblW w:w="10421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60"/>
        <w:gridCol w:w="3544"/>
        <w:gridCol w:w="567"/>
        <w:gridCol w:w="567"/>
        <w:gridCol w:w="3083"/>
      </w:tblGrid>
      <w:tr w:rsidR="00AE331E" w14:paraId="44FC36BA" w14:textId="77777777">
        <w:trPr>
          <w:trHeight w:val="397"/>
        </w:trPr>
        <w:tc>
          <w:tcPr>
            <w:tcW w:w="2660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7D7DBFFD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Unit Kompetensi :</w:t>
            </w:r>
          </w:p>
        </w:tc>
        <w:tc>
          <w:tcPr>
            <w:tcW w:w="7761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3B441F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6. M.70SDM01.031.2 </w:t>
            </w:r>
          </w:p>
          <w:p w14:paraId="68B132CD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 </w:t>
            </w:r>
          </w:p>
          <w:p w14:paraId="70F6BEA2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   Menyusun Kebutuhan Pembelajaran dan Pengembangan</w:t>
            </w:r>
          </w:p>
        </w:tc>
      </w:tr>
      <w:tr w:rsidR="00AE331E" w14:paraId="2A4DFF52" w14:textId="77777777">
        <w:trPr>
          <w:trHeight w:val="397"/>
        </w:trPr>
        <w:tc>
          <w:tcPr>
            <w:tcW w:w="10421" w:type="dxa"/>
            <w:gridSpan w:val="5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CC4A60" w14:textId="77777777" w:rsidR="00AE331E" w:rsidRDefault="00000000">
            <w:pPr>
              <w:spacing w:after="0" w:line="240" w:lineRule="auto"/>
            </w:pPr>
            <w:r>
              <w:rPr>
                <w:b/>
              </w:rPr>
              <w:t>Dapatkah saya ?</w:t>
            </w:r>
          </w:p>
        </w:tc>
      </w:tr>
      <w:tr w:rsidR="00AE331E" w14:paraId="3A361745" w14:textId="77777777">
        <w:trPr>
          <w:trHeight w:val="397"/>
        </w:trPr>
        <w:tc>
          <w:tcPr>
            <w:tcW w:w="6204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D48BA58" w14:textId="77777777" w:rsidR="00AE331E" w:rsidRDefault="0000000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</w:rPr>
              <w:t>Menganalisis kebutuhan pembelajaran dan pengembangan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</w:p>
          <w:p w14:paraId="3A21755F" w14:textId="77777777" w:rsidR="00AE331E" w:rsidRDefault="00000000">
            <w:pPr>
              <w:numPr>
                <w:ilvl w:val="1"/>
                <w:numId w:val="8"/>
              </w:numPr>
              <w:spacing w:after="0" w:line="240" w:lineRule="auto"/>
              <w:ind w:left="709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20"/>
                <w:szCs w:val="20"/>
              </w:rPr>
              <w:t>Data dan informasi terkait kebutuhan pembelajaran dan pengembangan pekerja diidentifikasi sesuai dengan metode yang digunakan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  <w:p w14:paraId="30A08837" w14:textId="77777777" w:rsidR="00AE331E" w:rsidRDefault="00000000">
            <w:pPr>
              <w:numPr>
                <w:ilvl w:val="1"/>
                <w:numId w:val="8"/>
              </w:numPr>
              <w:spacing w:after="0" w:line="240" w:lineRule="auto"/>
              <w:ind w:left="709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20"/>
                <w:szCs w:val="20"/>
              </w:rPr>
              <w:t>Hasil identifikasi dianalisis untuk menentukan kebutuhan pembelajaran dan pengembangan pekerja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  <w:p w14:paraId="1996837E" w14:textId="77777777" w:rsidR="00AE331E" w:rsidRDefault="00AE331E">
            <w:pPr>
              <w:spacing w:after="0" w:line="240" w:lineRule="auto"/>
              <w:ind w:left="709"/>
              <w:jc w:val="both"/>
              <w:rPr>
                <w:color w:val="000000"/>
                <w:sz w:val="18"/>
                <w:szCs w:val="18"/>
              </w:rPr>
            </w:pPr>
          </w:p>
          <w:p w14:paraId="3E3F46A0" w14:textId="77777777" w:rsidR="00AE331E" w:rsidRDefault="00AE331E">
            <w:pPr>
              <w:spacing w:after="0" w:line="240" w:lineRule="auto"/>
              <w:ind w:left="709"/>
              <w:jc w:val="both"/>
              <w:rPr>
                <w:color w:val="000000"/>
              </w:rPr>
            </w:pPr>
          </w:p>
          <w:p w14:paraId="1C853767" w14:textId="77777777" w:rsidR="00AE331E" w:rsidRDefault="0000000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</w:rPr>
              <w:t>Menyusun kebutuhan pembelajaran dan pengembangan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</w:p>
          <w:p w14:paraId="3DAB24A3" w14:textId="77777777" w:rsidR="00AE331E" w:rsidRDefault="00000000">
            <w:pPr>
              <w:numPr>
                <w:ilvl w:val="1"/>
                <w:numId w:val="8"/>
              </w:numPr>
              <w:spacing w:after="0" w:line="240" w:lineRule="auto"/>
              <w:ind w:left="851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Kebutuhan pembelajaran dan pengembangan dikompilasi berdasarkan pengelompokan yang sesuai dengan kebutuhan organisasi </w:t>
            </w:r>
          </w:p>
          <w:p w14:paraId="69A96039" w14:textId="77777777" w:rsidR="00AE331E" w:rsidRDefault="00000000">
            <w:pPr>
              <w:numPr>
                <w:ilvl w:val="1"/>
                <w:numId w:val="8"/>
              </w:numPr>
              <w:spacing w:after="0" w:line="240" w:lineRule="auto"/>
              <w:ind w:left="851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Prioritas pembelajaran dan pengembangan ditentukan sesuai dengan tingkat kepentingan dan ketersediaan sumberdaya di organisasi.</w:t>
            </w:r>
          </w:p>
          <w:p w14:paraId="21DD50D6" w14:textId="77777777" w:rsidR="00AE331E" w:rsidRDefault="00AE331E">
            <w:pPr>
              <w:spacing w:after="0" w:line="240" w:lineRule="auto"/>
              <w:ind w:left="777" w:hanging="360"/>
              <w:jc w:val="both"/>
              <w:rPr>
                <w:color w:val="000000"/>
              </w:rPr>
            </w:pPr>
          </w:p>
          <w:p w14:paraId="4272EB52" w14:textId="77777777" w:rsidR="00AE331E" w:rsidRDefault="00AE33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88"/>
              <w:jc w:val="both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BA90DD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545398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BK</w:t>
            </w:r>
          </w:p>
        </w:tc>
        <w:tc>
          <w:tcPr>
            <w:tcW w:w="308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179184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BUKTI YANG RELEVAN</w:t>
            </w:r>
          </w:p>
        </w:tc>
      </w:tr>
      <w:tr w:rsidR="00AE331E" w14:paraId="43A7B9E2" w14:textId="77777777">
        <w:trPr>
          <w:trHeight w:val="397"/>
        </w:trPr>
        <w:tc>
          <w:tcPr>
            <w:tcW w:w="6204" w:type="dxa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8279340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</w:tcPr>
          <w:p w14:paraId="3148DF49" w14:textId="77777777" w:rsidR="00AE331E" w:rsidRDefault="00000000">
            <w:pPr>
              <w:spacing w:after="0" w:line="240" w:lineRule="auto"/>
              <w:jc w:val="center"/>
            </w:pPr>
            <w:r>
              <w:rPr>
                <w:sz w:val="32"/>
                <w:szCs w:val="32"/>
              </w:rPr>
              <w:t>◻</w:t>
            </w:r>
          </w:p>
          <w:p w14:paraId="53AAAF9C" w14:textId="77777777" w:rsidR="00AE331E" w:rsidRDefault="00AE331E">
            <w:pPr>
              <w:spacing w:after="0" w:line="240" w:lineRule="auto"/>
            </w:pPr>
          </w:p>
          <w:p w14:paraId="561FE76F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20FE7F84" w14:textId="77777777" w:rsidR="00AE331E" w:rsidRDefault="00AE331E">
            <w:pPr>
              <w:spacing w:after="0" w:line="240" w:lineRule="auto"/>
            </w:pPr>
          </w:p>
          <w:p w14:paraId="5E6EBDE6" w14:textId="77777777" w:rsidR="00AE331E" w:rsidRDefault="00AE331E">
            <w:pPr>
              <w:spacing w:after="0" w:line="240" w:lineRule="auto"/>
            </w:pPr>
          </w:p>
          <w:p w14:paraId="5977FD51" w14:textId="77777777" w:rsidR="00AE331E" w:rsidRDefault="00AE331E">
            <w:pPr>
              <w:spacing w:after="0" w:line="240" w:lineRule="auto"/>
            </w:pPr>
          </w:p>
          <w:p w14:paraId="6B3DE151" w14:textId="77777777" w:rsidR="00AE331E" w:rsidRDefault="00AE331E">
            <w:pPr>
              <w:spacing w:after="0" w:line="240" w:lineRule="auto"/>
            </w:pPr>
          </w:p>
          <w:p w14:paraId="3FF9D8E9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6F033F7A" w14:textId="77777777" w:rsidR="00AE331E" w:rsidRDefault="00AE331E">
            <w:pPr>
              <w:spacing w:after="0" w:line="240" w:lineRule="auto"/>
              <w:rPr>
                <w:sz w:val="32"/>
                <w:szCs w:val="32"/>
              </w:rPr>
            </w:pPr>
          </w:p>
          <w:p w14:paraId="6AA72D8B" w14:textId="77777777" w:rsidR="00AE331E" w:rsidRDefault="00000000">
            <w:pPr>
              <w:spacing w:after="0" w:line="240" w:lineRule="auto"/>
            </w:pPr>
            <w:r>
              <w:rPr>
                <w:sz w:val="32"/>
                <w:szCs w:val="32"/>
              </w:rPr>
              <w:t>◻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</w:tcPr>
          <w:p w14:paraId="2A8B2203" w14:textId="77777777" w:rsidR="00AE331E" w:rsidRDefault="00000000">
            <w:pPr>
              <w:spacing w:after="0" w:line="240" w:lineRule="auto"/>
              <w:jc w:val="center"/>
            </w:pPr>
            <w:r>
              <w:rPr>
                <w:sz w:val="32"/>
                <w:szCs w:val="32"/>
              </w:rPr>
              <w:t>◻</w:t>
            </w:r>
          </w:p>
          <w:p w14:paraId="36A491E0" w14:textId="77777777" w:rsidR="00AE331E" w:rsidRDefault="00AE331E">
            <w:pPr>
              <w:spacing w:after="0" w:line="240" w:lineRule="auto"/>
            </w:pPr>
          </w:p>
          <w:p w14:paraId="627D0E79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72A11876" w14:textId="77777777" w:rsidR="00AE331E" w:rsidRDefault="00AE331E">
            <w:pPr>
              <w:spacing w:after="0" w:line="240" w:lineRule="auto"/>
            </w:pPr>
          </w:p>
          <w:p w14:paraId="29346546" w14:textId="77777777" w:rsidR="00AE331E" w:rsidRDefault="00AE331E">
            <w:pPr>
              <w:spacing w:after="0" w:line="240" w:lineRule="auto"/>
            </w:pPr>
          </w:p>
          <w:p w14:paraId="5A1DF263" w14:textId="77777777" w:rsidR="00AE331E" w:rsidRDefault="00AE331E">
            <w:pPr>
              <w:spacing w:after="0" w:line="240" w:lineRule="auto"/>
            </w:pPr>
          </w:p>
          <w:p w14:paraId="49E8B680" w14:textId="77777777" w:rsidR="00AE331E" w:rsidRDefault="00AE331E">
            <w:pPr>
              <w:spacing w:after="0" w:line="240" w:lineRule="auto"/>
            </w:pPr>
          </w:p>
          <w:p w14:paraId="7FAE33F9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590CD1BD" w14:textId="77777777" w:rsidR="00AE331E" w:rsidRDefault="00AE331E">
            <w:pPr>
              <w:spacing w:after="0" w:line="240" w:lineRule="auto"/>
              <w:rPr>
                <w:sz w:val="32"/>
                <w:szCs w:val="32"/>
              </w:rPr>
            </w:pPr>
          </w:p>
          <w:p w14:paraId="5BD72A48" w14:textId="77777777" w:rsidR="00AE331E" w:rsidRDefault="00000000">
            <w:pPr>
              <w:spacing w:after="0" w:line="240" w:lineRule="auto"/>
            </w:pPr>
            <w:r>
              <w:rPr>
                <w:sz w:val="32"/>
                <w:szCs w:val="32"/>
              </w:rPr>
              <w:t>◻</w:t>
            </w:r>
          </w:p>
        </w:tc>
        <w:tc>
          <w:tcPr>
            <w:tcW w:w="308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87DF833" w14:textId="77777777" w:rsidR="00AE331E" w:rsidRDefault="00AE331E">
            <w:pPr>
              <w:spacing w:after="0" w:line="240" w:lineRule="auto"/>
              <w:ind w:left="220" w:hanging="220"/>
            </w:pPr>
          </w:p>
        </w:tc>
      </w:tr>
    </w:tbl>
    <w:p w14:paraId="1492E886" w14:textId="77777777" w:rsidR="00AE331E" w:rsidRDefault="00AE331E">
      <w:pPr>
        <w:spacing w:after="0" w:line="240" w:lineRule="auto"/>
        <w:jc w:val="both"/>
      </w:pPr>
    </w:p>
    <w:tbl>
      <w:tblPr>
        <w:tblStyle w:val="a7"/>
        <w:tblW w:w="10421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3969"/>
        <w:gridCol w:w="567"/>
        <w:gridCol w:w="567"/>
        <w:gridCol w:w="3083"/>
      </w:tblGrid>
      <w:tr w:rsidR="00AE331E" w14:paraId="5C9EE0A3" w14:textId="77777777">
        <w:trPr>
          <w:trHeight w:val="397"/>
        </w:trPr>
        <w:tc>
          <w:tcPr>
            <w:tcW w:w="2235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62EF12DA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Unit Kompetensi :</w:t>
            </w:r>
          </w:p>
        </w:tc>
        <w:tc>
          <w:tcPr>
            <w:tcW w:w="8186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B31B8D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  <w:color w:val="000000"/>
              </w:rPr>
              <w:t xml:space="preserve">7. </w:t>
            </w:r>
            <w:r>
              <w:rPr>
                <w:b/>
              </w:rPr>
              <w:t xml:space="preserve">M.70SDM01.001.2 </w:t>
            </w:r>
          </w:p>
          <w:p w14:paraId="5A34A858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   </w:t>
            </w:r>
          </w:p>
          <w:p w14:paraId="312B13AF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    Merumuskan     Strategi     dan    Kebijakan Manajemen Sumber Daya Manusia</w:t>
            </w:r>
            <w:r>
              <w:rPr>
                <w:b/>
              </w:rPr>
              <w:br/>
              <w:t xml:space="preserve">     (MSDM)</w:t>
            </w:r>
          </w:p>
        </w:tc>
      </w:tr>
      <w:tr w:rsidR="00AE331E" w14:paraId="25FF21B7" w14:textId="77777777">
        <w:trPr>
          <w:trHeight w:val="90"/>
        </w:trPr>
        <w:tc>
          <w:tcPr>
            <w:tcW w:w="10421" w:type="dxa"/>
            <w:gridSpan w:val="5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1CB2AB" w14:textId="77777777" w:rsidR="00AE331E" w:rsidRDefault="0000000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Dapatkah saya ?</w:t>
            </w:r>
          </w:p>
        </w:tc>
      </w:tr>
      <w:tr w:rsidR="00AE331E" w14:paraId="07E3DF3D" w14:textId="77777777">
        <w:trPr>
          <w:trHeight w:val="397"/>
        </w:trPr>
        <w:tc>
          <w:tcPr>
            <w:tcW w:w="6204" w:type="dxa"/>
            <w:gridSpan w:val="2"/>
            <w:vMerge w:val="restart"/>
            <w:tcBorders>
              <w:top w:val="single" w:sz="4" w:space="0" w:color="000000"/>
            </w:tcBorders>
          </w:tcPr>
          <w:p w14:paraId="47BD29EB" w14:textId="77777777" w:rsidR="00AE331E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</w:rPr>
              <w:t>Menganalisis strategi MSDM yang berkaitan dengan strategi dan kebijakan Organisasi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</w:p>
          <w:p w14:paraId="3EFDFE4E" w14:textId="77777777" w:rsidR="00AE331E" w:rsidRDefault="00000000">
            <w:pPr>
              <w:numPr>
                <w:ilvl w:val="1"/>
                <w:numId w:val="9"/>
              </w:numPr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Visi, misi, nilai-nilai, dan strategi organisasi yang terkait dengan </w:t>
            </w:r>
            <w:r>
              <w:rPr>
                <w:b/>
                <w:sz w:val="20"/>
                <w:szCs w:val="20"/>
              </w:rPr>
              <w:t>MSDM</w:t>
            </w:r>
            <w:r>
              <w:rPr>
                <w:sz w:val="20"/>
                <w:szCs w:val="20"/>
              </w:rPr>
              <w:t xml:space="preserve"> diidentifikasi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  <w:p w14:paraId="3111B953" w14:textId="77777777" w:rsidR="00AE331E" w:rsidRDefault="00000000">
            <w:pPr>
              <w:numPr>
                <w:ilvl w:val="1"/>
                <w:numId w:val="9"/>
              </w:numPr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Kondisi eksternal dan internal yang terkait dengan MSDM diidentifikasi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  <w:p w14:paraId="0FFF6778" w14:textId="77777777" w:rsidR="00AE331E" w:rsidRDefault="00000000">
            <w:pPr>
              <w:numPr>
                <w:ilvl w:val="1"/>
                <w:numId w:val="9"/>
              </w:numPr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Data-data dan informasi strategis</w:t>
            </w:r>
            <w:r>
              <w:rPr>
                <w:sz w:val="20"/>
                <w:szCs w:val="20"/>
              </w:rPr>
              <w:t xml:space="preserve"> yang</w:t>
            </w:r>
          </w:p>
          <w:p w14:paraId="5431108D" w14:textId="77777777" w:rsidR="00AE331E" w:rsidRDefault="00000000">
            <w:pPr>
              <w:spacing w:after="0" w:line="240" w:lineRule="auto"/>
              <w:ind w:left="1021"/>
              <w:jc w:val="both"/>
              <w:rPr>
                <w:color w:val="000000"/>
                <w:sz w:val="18"/>
                <w:szCs w:val="18"/>
              </w:rPr>
            </w:pPr>
            <w:r>
              <w:rPr>
                <w:sz w:val="20"/>
                <w:szCs w:val="20"/>
              </w:rPr>
              <w:t>sudah teridentifikasi dianalisis menjadi isu-isu utama dalam pengelolaan SDM</w:t>
            </w:r>
          </w:p>
          <w:p w14:paraId="7954E6A2" w14:textId="77777777" w:rsidR="00AE331E" w:rsidRDefault="00AE331E">
            <w:pPr>
              <w:spacing w:after="0" w:line="240" w:lineRule="auto"/>
              <w:ind w:left="1021"/>
              <w:jc w:val="both"/>
              <w:rPr>
                <w:color w:val="000000"/>
                <w:sz w:val="21"/>
                <w:szCs w:val="21"/>
              </w:rPr>
            </w:pPr>
          </w:p>
          <w:p w14:paraId="4920C6E4" w14:textId="77777777" w:rsidR="00AE331E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</w:rPr>
              <w:t>Merumuskan strategi dan kebijakan MSDM sesuai kebutuhan organisasi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</w:p>
          <w:p w14:paraId="097B045B" w14:textId="77777777" w:rsidR="00AE331E" w:rsidRDefault="00000000">
            <w:pPr>
              <w:numPr>
                <w:ilvl w:val="1"/>
                <w:numId w:val="9"/>
              </w:numPr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Sasaran strategis MSDM ditetapkan berdasarkan hasil analisis data dan informasi, serta isu-isu utama pengelolaan SDM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  <w:p w14:paraId="4F62BD45" w14:textId="77777777" w:rsidR="00AE331E" w:rsidRDefault="00000000">
            <w:pPr>
              <w:numPr>
                <w:ilvl w:val="1"/>
                <w:numId w:val="9"/>
              </w:numPr>
              <w:spacing w:after="0" w:line="240" w:lineRule="auto"/>
              <w:jc w:val="both"/>
              <w:rPr>
                <w:sz w:val="21"/>
                <w:szCs w:val="21"/>
              </w:rPr>
            </w:pPr>
            <w:r>
              <w:rPr>
                <w:sz w:val="20"/>
                <w:szCs w:val="20"/>
              </w:rPr>
              <w:t>Strategi dan kebijakan MSDM dirumuskan secara terintegrasi hingga mendapatkan pengesahan untuk mendukung pelaksanaan strategi organisasi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1A03F256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247480CB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BK</w:t>
            </w:r>
          </w:p>
        </w:tc>
        <w:tc>
          <w:tcPr>
            <w:tcW w:w="3083" w:type="dxa"/>
            <w:tcBorders>
              <w:top w:val="single" w:sz="4" w:space="0" w:color="000000"/>
            </w:tcBorders>
            <w:vAlign w:val="center"/>
          </w:tcPr>
          <w:p w14:paraId="247DC463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BUKTI YANG RELEVAN</w:t>
            </w:r>
          </w:p>
        </w:tc>
      </w:tr>
      <w:tr w:rsidR="00AE331E" w14:paraId="53F24F7A" w14:textId="77777777">
        <w:trPr>
          <w:trHeight w:val="397"/>
        </w:trPr>
        <w:tc>
          <w:tcPr>
            <w:tcW w:w="6204" w:type="dxa"/>
            <w:gridSpan w:val="2"/>
            <w:vMerge/>
            <w:tcBorders>
              <w:top w:val="single" w:sz="4" w:space="0" w:color="000000"/>
            </w:tcBorders>
          </w:tcPr>
          <w:p w14:paraId="4BF7CF65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</w:rPr>
            </w:pPr>
          </w:p>
        </w:tc>
        <w:tc>
          <w:tcPr>
            <w:tcW w:w="567" w:type="dxa"/>
          </w:tcPr>
          <w:p w14:paraId="7CDC4448" w14:textId="77777777" w:rsidR="00AE331E" w:rsidRDefault="00000000">
            <w:pPr>
              <w:spacing w:after="0" w:line="240" w:lineRule="auto"/>
              <w:jc w:val="center"/>
            </w:pPr>
            <w:r>
              <w:rPr>
                <w:sz w:val="32"/>
                <w:szCs w:val="32"/>
              </w:rPr>
              <w:t>◻</w:t>
            </w:r>
          </w:p>
          <w:p w14:paraId="29348242" w14:textId="77777777" w:rsidR="00AE331E" w:rsidRDefault="00AE331E">
            <w:pPr>
              <w:spacing w:after="0" w:line="240" w:lineRule="auto"/>
            </w:pPr>
          </w:p>
          <w:p w14:paraId="5E75DA71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6A4A114B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368647D5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587E8B32" w14:textId="77777777" w:rsidR="00AE331E" w:rsidRDefault="00AE331E">
            <w:pPr>
              <w:spacing w:after="0" w:line="240" w:lineRule="auto"/>
            </w:pPr>
          </w:p>
          <w:p w14:paraId="09AEEEAF" w14:textId="77777777" w:rsidR="00AE331E" w:rsidRDefault="00AE331E">
            <w:pPr>
              <w:spacing w:after="0" w:line="240" w:lineRule="auto"/>
            </w:pPr>
          </w:p>
          <w:p w14:paraId="17076A2C" w14:textId="77777777" w:rsidR="00AE331E" w:rsidRDefault="00AE331E">
            <w:pPr>
              <w:spacing w:after="0" w:line="240" w:lineRule="auto"/>
            </w:pPr>
          </w:p>
          <w:p w14:paraId="1280CF1D" w14:textId="77777777" w:rsidR="00AE331E" w:rsidRDefault="00AE331E">
            <w:pPr>
              <w:spacing w:after="0" w:line="240" w:lineRule="auto"/>
            </w:pPr>
          </w:p>
          <w:p w14:paraId="729636B1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07BD161F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C065370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19BBE806" w14:textId="77777777" w:rsidR="00AE331E" w:rsidRDefault="00AE331E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567" w:type="dxa"/>
          </w:tcPr>
          <w:p w14:paraId="58C0FD3A" w14:textId="77777777" w:rsidR="00AE331E" w:rsidRDefault="00000000">
            <w:pPr>
              <w:spacing w:after="0" w:line="240" w:lineRule="auto"/>
              <w:jc w:val="center"/>
            </w:pPr>
            <w:r>
              <w:rPr>
                <w:sz w:val="32"/>
                <w:szCs w:val="32"/>
              </w:rPr>
              <w:t>◻</w:t>
            </w:r>
          </w:p>
          <w:p w14:paraId="7EBF8C1C" w14:textId="77777777" w:rsidR="00AE331E" w:rsidRDefault="00AE331E">
            <w:pPr>
              <w:spacing w:after="0" w:line="240" w:lineRule="auto"/>
            </w:pPr>
          </w:p>
          <w:p w14:paraId="156EF98C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5D682E93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0CF9885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371AD4FF" w14:textId="77777777" w:rsidR="00AE331E" w:rsidRDefault="00AE331E">
            <w:pPr>
              <w:spacing w:after="0" w:line="240" w:lineRule="auto"/>
            </w:pPr>
          </w:p>
          <w:p w14:paraId="1B6A1AB3" w14:textId="77777777" w:rsidR="00AE331E" w:rsidRDefault="00AE331E">
            <w:pPr>
              <w:spacing w:after="0" w:line="240" w:lineRule="auto"/>
            </w:pPr>
          </w:p>
          <w:p w14:paraId="508EFEB9" w14:textId="77777777" w:rsidR="00AE331E" w:rsidRDefault="00AE331E">
            <w:pPr>
              <w:spacing w:after="0" w:line="240" w:lineRule="auto"/>
            </w:pPr>
          </w:p>
          <w:p w14:paraId="18CED3CE" w14:textId="77777777" w:rsidR="00AE331E" w:rsidRDefault="00AE331E">
            <w:pPr>
              <w:spacing w:after="0" w:line="240" w:lineRule="auto"/>
            </w:pPr>
          </w:p>
          <w:p w14:paraId="51A03C15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0B2DDEF4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9CEEAA3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120C71AB" w14:textId="77777777" w:rsidR="00AE331E" w:rsidRDefault="00AE331E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083" w:type="dxa"/>
            <w:vAlign w:val="center"/>
          </w:tcPr>
          <w:p w14:paraId="027169BE" w14:textId="77777777" w:rsidR="00AE331E" w:rsidRDefault="00AE331E">
            <w:pPr>
              <w:spacing w:after="0" w:line="240" w:lineRule="auto"/>
            </w:pPr>
          </w:p>
        </w:tc>
      </w:tr>
    </w:tbl>
    <w:p w14:paraId="11DFD0AB" w14:textId="77777777" w:rsidR="00AE331E" w:rsidRDefault="00AE331E">
      <w:pPr>
        <w:spacing w:after="0" w:line="240" w:lineRule="auto"/>
        <w:jc w:val="both"/>
      </w:pPr>
    </w:p>
    <w:p w14:paraId="5254F654" w14:textId="77777777" w:rsidR="00AE331E" w:rsidRDefault="00AE331E">
      <w:pPr>
        <w:spacing w:after="0" w:line="240" w:lineRule="auto"/>
        <w:jc w:val="both"/>
      </w:pPr>
    </w:p>
    <w:p w14:paraId="207AD5ED" w14:textId="77777777" w:rsidR="00AE331E" w:rsidRDefault="00AE331E">
      <w:pPr>
        <w:spacing w:after="0" w:line="240" w:lineRule="auto"/>
        <w:jc w:val="both"/>
      </w:pPr>
    </w:p>
    <w:p w14:paraId="236D9DAC" w14:textId="77777777" w:rsidR="00AE331E" w:rsidRDefault="00AE331E">
      <w:pPr>
        <w:spacing w:after="0" w:line="240" w:lineRule="auto"/>
        <w:jc w:val="both"/>
      </w:pPr>
    </w:p>
    <w:p w14:paraId="3F468848" w14:textId="77777777" w:rsidR="00AE331E" w:rsidRDefault="00AE331E">
      <w:pPr>
        <w:spacing w:after="0" w:line="240" w:lineRule="auto"/>
        <w:jc w:val="both"/>
      </w:pPr>
    </w:p>
    <w:p w14:paraId="2BF25C43" w14:textId="77777777" w:rsidR="00AE331E" w:rsidRDefault="00AE331E">
      <w:pPr>
        <w:spacing w:after="0" w:line="240" w:lineRule="auto"/>
        <w:jc w:val="both"/>
      </w:pPr>
    </w:p>
    <w:tbl>
      <w:tblPr>
        <w:tblStyle w:val="a8"/>
        <w:tblW w:w="10421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3969"/>
        <w:gridCol w:w="567"/>
        <w:gridCol w:w="567"/>
        <w:gridCol w:w="3083"/>
      </w:tblGrid>
      <w:tr w:rsidR="00AE331E" w14:paraId="7F7BCB1F" w14:textId="77777777">
        <w:trPr>
          <w:trHeight w:val="397"/>
        </w:trPr>
        <w:tc>
          <w:tcPr>
            <w:tcW w:w="2235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0BCA38CE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Unit Kompetensi :</w:t>
            </w:r>
          </w:p>
        </w:tc>
        <w:tc>
          <w:tcPr>
            <w:tcW w:w="8186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F1EEBB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  <w:color w:val="000000"/>
              </w:rPr>
              <w:t xml:space="preserve">8. </w:t>
            </w:r>
            <w:r>
              <w:rPr>
                <w:b/>
              </w:rPr>
              <w:t xml:space="preserve">M.70SDM01.030.2 </w:t>
            </w:r>
          </w:p>
          <w:p w14:paraId="4760691B" w14:textId="77777777" w:rsidR="00AE331E" w:rsidRDefault="00AE331E">
            <w:pPr>
              <w:spacing w:after="0" w:line="240" w:lineRule="auto"/>
              <w:rPr>
                <w:b/>
              </w:rPr>
            </w:pPr>
          </w:p>
          <w:p w14:paraId="58ACFD3C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   Menindaklanjuti Hasil Penilaian Kinerja Individu</w:t>
            </w:r>
          </w:p>
        </w:tc>
      </w:tr>
      <w:tr w:rsidR="00AE331E" w14:paraId="02560CB3" w14:textId="77777777">
        <w:trPr>
          <w:trHeight w:val="90"/>
        </w:trPr>
        <w:tc>
          <w:tcPr>
            <w:tcW w:w="10421" w:type="dxa"/>
            <w:gridSpan w:val="5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2C6CC8" w14:textId="77777777" w:rsidR="00AE331E" w:rsidRDefault="0000000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Dapatkah saya ?</w:t>
            </w:r>
          </w:p>
        </w:tc>
      </w:tr>
      <w:tr w:rsidR="00AE331E" w14:paraId="0C586D0C" w14:textId="77777777">
        <w:trPr>
          <w:trHeight w:val="397"/>
        </w:trPr>
        <w:tc>
          <w:tcPr>
            <w:tcW w:w="6204" w:type="dxa"/>
            <w:gridSpan w:val="2"/>
            <w:vMerge w:val="restart"/>
            <w:tcBorders>
              <w:top w:val="single" w:sz="4" w:space="0" w:color="000000"/>
            </w:tcBorders>
          </w:tcPr>
          <w:p w14:paraId="3A31F2EA" w14:textId="77777777" w:rsidR="00AE331E" w:rsidRDefault="00000000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26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Mengidentifikasi jenisjenis tindak lanjut hasil penilaian kinerja individu</w:t>
            </w:r>
          </w:p>
          <w:p w14:paraId="2940C438" w14:textId="77777777" w:rsidR="00AE331E" w:rsidRDefault="00000000">
            <w:pPr>
              <w:numPr>
                <w:ilvl w:val="1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Jenis tindak lanjut hasil penilaian kinerja diidentifikasi</w:t>
            </w:r>
          </w:p>
          <w:p w14:paraId="34B44E38" w14:textId="77777777" w:rsidR="00AE331E" w:rsidRDefault="00000000">
            <w:pPr>
              <w:numPr>
                <w:ilvl w:val="1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Hasil identifikasi jenis tindak lanjut dianalisis sesuai panduan</w:t>
            </w:r>
          </w:p>
          <w:p w14:paraId="042984D4" w14:textId="77777777" w:rsidR="00AE331E" w:rsidRDefault="00AE331E">
            <w:pPr>
              <w:spacing w:after="0" w:line="240" w:lineRule="auto"/>
              <w:ind w:left="1021"/>
              <w:jc w:val="both"/>
              <w:rPr>
                <w:color w:val="000000"/>
                <w:sz w:val="21"/>
                <w:szCs w:val="21"/>
              </w:rPr>
            </w:pPr>
          </w:p>
          <w:p w14:paraId="47D95B42" w14:textId="77777777" w:rsidR="00AE331E" w:rsidRDefault="00000000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26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Mengkompilasi usulan rencana tindak lanjut hasil penilaian kinerja</w:t>
            </w:r>
            <w:r>
              <w:rPr>
                <w:b/>
                <w:color w:val="000000"/>
                <w:sz w:val="18"/>
                <w:szCs w:val="18"/>
              </w:rPr>
              <w:t xml:space="preserve"> </w:t>
            </w:r>
          </w:p>
          <w:p w14:paraId="788ECD30" w14:textId="77777777" w:rsidR="00AE331E" w:rsidRDefault="00000000">
            <w:pPr>
              <w:numPr>
                <w:ilvl w:val="1"/>
                <w:numId w:val="14"/>
              </w:numPr>
              <w:spacing w:after="0" w:line="240" w:lineRule="auto"/>
              <w:jc w:val="both"/>
              <w:rPr>
                <w:color w:val="000000"/>
              </w:rPr>
            </w:pPr>
            <w:r>
              <w:rPr>
                <w:sz w:val="20"/>
                <w:szCs w:val="20"/>
              </w:rPr>
              <w:t>Tindak lanjut hasil penilaian kinerja diklasifikasi sesuai standar dan kebijakan organisasi</w:t>
            </w:r>
            <w:r>
              <w:rPr>
                <w:sz w:val="16"/>
                <w:szCs w:val="16"/>
              </w:rPr>
              <w:t xml:space="preserve"> </w:t>
            </w:r>
          </w:p>
          <w:p w14:paraId="19629EF4" w14:textId="77777777" w:rsidR="00AE331E" w:rsidRDefault="00000000">
            <w:pPr>
              <w:numPr>
                <w:ilvl w:val="1"/>
                <w:numId w:val="14"/>
              </w:numPr>
              <w:spacing w:after="0" w:line="240" w:lineRule="auto"/>
              <w:jc w:val="both"/>
              <w:rPr>
                <w:color w:val="000000"/>
              </w:rPr>
            </w:pPr>
            <w:r>
              <w:rPr>
                <w:sz w:val="20"/>
                <w:szCs w:val="20"/>
              </w:rPr>
              <w:t>Hasil klasifikasi tindak lanjut direkomendasikan kepada pengambil keputusan untuk mendapat persetujuan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7778BB7F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6DBDF490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BK</w:t>
            </w:r>
          </w:p>
        </w:tc>
        <w:tc>
          <w:tcPr>
            <w:tcW w:w="3083" w:type="dxa"/>
            <w:tcBorders>
              <w:top w:val="single" w:sz="4" w:space="0" w:color="000000"/>
            </w:tcBorders>
            <w:vAlign w:val="center"/>
          </w:tcPr>
          <w:p w14:paraId="2B5C3B37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BUKTI YANG RELEVAN</w:t>
            </w:r>
          </w:p>
        </w:tc>
      </w:tr>
      <w:tr w:rsidR="00AE331E" w14:paraId="3482BDF4" w14:textId="77777777">
        <w:trPr>
          <w:trHeight w:val="397"/>
        </w:trPr>
        <w:tc>
          <w:tcPr>
            <w:tcW w:w="6204" w:type="dxa"/>
            <w:gridSpan w:val="2"/>
            <w:vMerge/>
            <w:tcBorders>
              <w:top w:val="single" w:sz="4" w:space="0" w:color="000000"/>
            </w:tcBorders>
          </w:tcPr>
          <w:p w14:paraId="375C2473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</w:rPr>
            </w:pPr>
          </w:p>
        </w:tc>
        <w:tc>
          <w:tcPr>
            <w:tcW w:w="567" w:type="dxa"/>
          </w:tcPr>
          <w:p w14:paraId="64EF275E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45C627F3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5DF77735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9A5159A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4D3A9D9F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5CBDAD29" w14:textId="77777777" w:rsidR="00AE331E" w:rsidRDefault="00000000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</w:tc>
        <w:tc>
          <w:tcPr>
            <w:tcW w:w="567" w:type="dxa"/>
          </w:tcPr>
          <w:p w14:paraId="73A8D3E9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2ED67F91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75E8A322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8C737CC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DB49568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63D479D7" w14:textId="77777777" w:rsidR="00AE331E" w:rsidRDefault="00000000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</w:tc>
        <w:tc>
          <w:tcPr>
            <w:tcW w:w="3083" w:type="dxa"/>
            <w:vAlign w:val="center"/>
          </w:tcPr>
          <w:p w14:paraId="69531CBF" w14:textId="77777777" w:rsidR="00AE331E" w:rsidRDefault="00AE331E">
            <w:pPr>
              <w:spacing w:after="0" w:line="240" w:lineRule="auto"/>
            </w:pPr>
          </w:p>
        </w:tc>
      </w:tr>
    </w:tbl>
    <w:p w14:paraId="16BE0911" w14:textId="77777777" w:rsidR="00AE331E" w:rsidRDefault="00AE331E">
      <w:pPr>
        <w:spacing w:after="0" w:line="240" w:lineRule="auto"/>
        <w:jc w:val="both"/>
      </w:pPr>
    </w:p>
    <w:tbl>
      <w:tblPr>
        <w:tblStyle w:val="a9"/>
        <w:tblW w:w="10421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3969"/>
        <w:gridCol w:w="567"/>
        <w:gridCol w:w="567"/>
        <w:gridCol w:w="3083"/>
      </w:tblGrid>
      <w:tr w:rsidR="00AE331E" w14:paraId="2AB5FDE2" w14:textId="77777777">
        <w:trPr>
          <w:trHeight w:val="397"/>
        </w:trPr>
        <w:tc>
          <w:tcPr>
            <w:tcW w:w="2235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136E9956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Unit Kompetensi :</w:t>
            </w:r>
          </w:p>
        </w:tc>
        <w:tc>
          <w:tcPr>
            <w:tcW w:w="8186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FD28A6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  <w:color w:val="000000"/>
              </w:rPr>
              <w:t xml:space="preserve">9. </w:t>
            </w:r>
            <w:r>
              <w:rPr>
                <w:b/>
              </w:rPr>
              <w:t xml:space="preserve">M.70SDM01.032.02 </w:t>
            </w:r>
          </w:p>
          <w:p w14:paraId="4F0D28D1" w14:textId="77777777" w:rsidR="00AE331E" w:rsidRDefault="00AE331E">
            <w:pPr>
              <w:spacing w:after="0" w:line="240" w:lineRule="auto"/>
              <w:rPr>
                <w:b/>
              </w:rPr>
            </w:pPr>
          </w:p>
          <w:p w14:paraId="46E3C2D3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   Merancang Program Pembelajaran dan Pengembangan</w:t>
            </w:r>
          </w:p>
        </w:tc>
      </w:tr>
      <w:tr w:rsidR="00AE331E" w14:paraId="0E87D730" w14:textId="77777777">
        <w:trPr>
          <w:trHeight w:val="90"/>
        </w:trPr>
        <w:tc>
          <w:tcPr>
            <w:tcW w:w="10421" w:type="dxa"/>
            <w:gridSpan w:val="5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D989CA" w14:textId="77777777" w:rsidR="00AE331E" w:rsidRDefault="0000000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Dapatkah saya ?</w:t>
            </w:r>
          </w:p>
        </w:tc>
      </w:tr>
      <w:tr w:rsidR="00AE331E" w14:paraId="45341E92" w14:textId="77777777">
        <w:trPr>
          <w:trHeight w:val="397"/>
        </w:trPr>
        <w:tc>
          <w:tcPr>
            <w:tcW w:w="6204" w:type="dxa"/>
            <w:gridSpan w:val="2"/>
            <w:vMerge w:val="restart"/>
            <w:tcBorders>
              <w:top w:val="single" w:sz="4" w:space="0" w:color="000000"/>
            </w:tcBorders>
          </w:tcPr>
          <w:p w14:paraId="0C5706E3" w14:textId="77777777" w:rsidR="00AE331E" w:rsidRDefault="00000000">
            <w:pPr>
              <w:spacing w:after="0" w:line="240" w:lineRule="auto"/>
              <w:ind w:left="360" w:hanging="360"/>
              <w:jc w:val="both"/>
              <w:rPr>
                <w:b/>
                <w:sz w:val="20"/>
                <w:szCs w:val="20"/>
              </w:rPr>
            </w:pPr>
            <w:r>
              <w:rPr>
                <w:b/>
              </w:rPr>
              <w:t>1. Menentukan jenis pembelajaran dan pengembangan sesuai kebutuhan organisasi</w:t>
            </w:r>
          </w:p>
          <w:p w14:paraId="01AFD9A8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1.1 </w:t>
            </w:r>
            <w:r>
              <w:rPr>
                <w:sz w:val="20"/>
                <w:szCs w:val="20"/>
              </w:rPr>
              <w:t>Jenis pembelajaran dan pengembangan diidentifikasi berdasarkan hasil analisis kebutuhan organisasi.</w:t>
            </w:r>
          </w:p>
          <w:p w14:paraId="523DB56E" w14:textId="77777777" w:rsidR="00AE331E" w:rsidRDefault="00000000">
            <w:pPr>
              <w:spacing w:after="0" w:line="240" w:lineRule="auto"/>
              <w:ind w:left="709" w:hanging="283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 xml:space="preserve">.2 </w:t>
            </w:r>
            <w:r>
              <w:rPr>
                <w:sz w:val="20"/>
                <w:szCs w:val="20"/>
              </w:rPr>
              <w:t>Jenis pembelajaran dan pengembangan ditentukan sesuai dengan efektifitasnya dalam menutup kesenjangan kompetensi</w:t>
            </w:r>
          </w:p>
          <w:p w14:paraId="24662E08" w14:textId="77777777" w:rsidR="00AE331E" w:rsidRDefault="00000000">
            <w:pPr>
              <w:spacing w:after="0" w:line="240" w:lineRule="auto"/>
              <w:ind w:left="360" w:hanging="360"/>
              <w:jc w:val="both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</w:rPr>
              <w:t>2.   Merancang program pembelajaran dan pengembangan</w:t>
            </w:r>
          </w:p>
          <w:p w14:paraId="7F00B70E" w14:textId="77777777" w:rsidR="00AE331E" w:rsidRDefault="00000000">
            <w:pPr>
              <w:spacing w:before="60" w:after="60" w:line="240" w:lineRule="auto"/>
              <w:ind w:left="709" w:hanging="34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2.1 Program pembelajaran dan pengembangan disusun sesuai dengan tujuannya </w:t>
            </w:r>
          </w:p>
          <w:p w14:paraId="597B7F3B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0"/>
                <w:szCs w:val="20"/>
              </w:rPr>
              <w:t>2.2 Program pembelajaran dan pengembangan ditetapkan sesuai dengan ketersediaan sumberdaya organisasi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71CCF10B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5E482170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BK</w:t>
            </w:r>
          </w:p>
        </w:tc>
        <w:tc>
          <w:tcPr>
            <w:tcW w:w="3083" w:type="dxa"/>
            <w:tcBorders>
              <w:top w:val="single" w:sz="4" w:space="0" w:color="000000"/>
            </w:tcBorders>
            <w:vAlign w:val="center"/>
          </w:tcPr>
          <w:p w14:paraId="1037BC01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BUKTI YANG RELEVAN</w:t>
            </w:r>
          </w:p>
        </w:tc>
      </w:tr>
      <w:tr w:rsidR="00AE331E" w14:paraId="7C44F45D" w14:textId="77777777">
        <w:trPr>
          <w:trHeight w:val="397"/>
        </w:trPr>
        <w:tc>
          <w:tcPr>
            <w:tcW w:w="6204" w:type="dxa"/>
            <w:gridSpan w:val="2"/>
            <w:vMerge/>
            <w:tcBorders>
              <w:top w:val="single" w:sz="4" w:space="0" w:color="000000"/>
            </w:tcBorders>
          </w:tcPr>
          <w:p w14:paraId="7B85A752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</w:rPr>
            </w:pPr>
          </w:p>
        </w:tc>
        <w:tc>
          <w:tcPr>
            <w:tcW w:w="567" w:type="dxa"/>
          </w:tcPr>
          <w:p w14:paraId="5170DE4A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720C8D21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668F196E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1ACF8746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26855B01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6500EF48" w14:textId="77777777" w:rsidR="00AE331E" w:rsidRDefault="00AE331E">
            <w:pPr>
              <w:spacing w:after="0" w:line="240" w:lineRule="auto"/>
              <w:jc w:val="center"/>
            </w:pPr>
          </w:p>
          <w:p w14:paraId="6FE886A7" w14:textId="77777777" w:rsidR="00AE331E" w:rsidRDefault="00000000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</w:tc>
        <w:tc>
          <w:tcPr>
            <w:tcW w:w="567" w:type="dxa"/>
          </w:tcPr>
          <w:p w14:paraId="4682AB48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1DF1B151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5C2C20D4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23F44BE5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6E1052BA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03428ECD" w14:textId="77777777" w:rsidR="00AE331E" w:rsidRDefault="00AE331E">
            <w:pPr>
              <w:spacing w:after="0" w:line="240" w:lineRule="auto"/>
              <w:jc w:val="center"/>
            </w:pPr>
          </w:p>
          <w:p w14:paraId="2B6D113C" w14:textId="77777777" w:rsidR="00AE331E" w:rsidRDefault="00000000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</w:tc>
        <w:tc>
          <w:tcPr>
            <w:tcW w:w="3083" w:type="dxa"/>
            <w:vAlign w:val="center"/>
          </w:tcPr>
          <w:p w14:paraId="123AFE92" w14:textId="77777777" w:rsidR="00AE331E" w:rsidRDefault="00AE331E">
            <w:pPr>
              <w:spacing w:after="0" w:line="240" w:lineRule="auto"/>
            </w:pPr>
          </w:p>
        </w:tc>
      </w:tr>
    </w:tbl>
    <w:p w14:paraId="7C5F7F01" w14:textId="77777777" w:rsidR="00AE331E" w:rsidRDefault="00AE331E">
      <w:pPr>
        <w:spacing w:after="0" w:line="240" w:lineRule="auto"/>
        <w:jc w:val="both"/>
      </w:pPr>
    </w:p>
    <w:tbl>
      <w:tblPr>
        <w:tblStyle w:val="aa"/>
        <w:tblW w:w="10421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3969"/>
        <w:gridCol w:w="567"/>
        <w:gridCol w:w="567"/>
        <w:gridCol w:w="3083"/>
      </w:tblGrid>
      <w:tr w:rsidR="00AE331E" w14:paraId="4DD625E3" w14:textId="77777777">
        <w:trPr>
          <w:trHeight w:val="435"/>
        </w:trPr>
        <w:tc>
          <w:tcPr>
            <w:tcW w:w="2235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769846DD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Unit Kompetensi :</w:t>
            </w:r>
          </w:p>
        </w:tc>
        <w:tc>
          <w:tcPr>
            <w:tcW w:w="8186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E39614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  <w:color w:val="000000"/>
              </w:rPr>
              <w:t xml:space="preserve">10. </w:t>
            </w:r>
            <w:r>
              <w:rPr>
                <w:b/>
              </w:rPr>
              <w:t xml:space="preserve">M.70SDM01.034.02 </w:t>
            </w:r>
          </w:p>
          <w:p w14:paraId="1801589B" w14:textId="77777777" w:rsidR="00AE331E" w:rsidRDefault="00AE331E">
            <w:pPr>
              <w:spacing w:after="0" w:line="240" w:lineRule="auto"/>
              <w:rPr>
                <w:b/>
              </w:rPr>
            </w:pPr>
          </w:p>
          <w:p w14:paraId="06B0F5E6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      Mengevaluasi Pelaksanaan Program Pembelajaran dan Pengembangan</w:t>
            </w:r>
          </w:p>
        </w:tc>
      </w:tr>
      <w:tr w:rsidR="00AE331E" w14:paraId="40E91C1F" w14:textId="77777777">
        <w:trPr>
          <w:trHeight w:val="90"/>
        </w:trPr>
        <w:tc>
          <w:tcPr>
            <w:tcW w:w="10421" w:type="dxa"/>
            <w:gridSpan w:val="5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784B2F" w14:textId="77777777" w:rsidR="00AE331E" w:rsidRDefault="0000000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Dapatkah saya ?</w:t>
            </w:r>
          </w:p>
        </w:tc>
      </w:tr>
      <w:tr w:rsidR="00AE331E" w14:paraId="125E7955" w14:textId="77777777">
        <w:trPr>
          <w:trHeight w:val="397"/>
        </w:trPr>
        <w:tc>
          <w:tcPr>
            <w:tcW w:w="6204" w:type="dxa"/>
            <w:gridSpan w:val="2"/>
            <w:vMerge w:val="restart"/>
            <w:tcBorders>
              <w:top w:val="single" w:sz="4" w:space="0" w:color="000000"/>
            </w:tcBorders>
          </w:tcPr>
          <w:p w14:paraId="49E8A721" w14:textId="77777777" w:rsidR="00AE331E" w:rsidRDefault="00000000">
            <w:pPr>
              <w:spacing w:after="0" w:line="240" w:lineRule="auto"/>
              <w:ind w:left="360" w:hanging="360"/>
              <w:jc w:val="both"/>
              <w:rPr>
                <w:b/>
                <w:sz w:val="20"/>
                <w:szCs w:val="20"/>
              </w:rPr>
            </w:pPr>
            <w:r>
              <w:rPr>
                <w:b/>
              </w:rPr>
              <w:t>1. Menentukan parameter evaluasi pelaksanaan pembelajaran dan pengembangan</w:t>
            </w:r>
          </w:p>
          <w:p w14:paraId="7D607CF8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1.1 </w:t>
            </w:r>
            <w:r>
              <w:rPr>
                <w:sz w:val="20"/>
                <w:szCs w:val="20"/>
              </w:rPr>
              <w:t>Parameter evaluasi pelaksanaan pembelajaran dan pengembangan pekerja diidentifikasi sesuai dengan dengan tujuannya</w:t>
            </w:r>
          </w:p>
          <w:p w14:paraId="79A72A14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.2 Parameter evaluasi pelaksanaan pembelajaran dan pengembangan ditentukan sesuai dengan tujuannya parameter yang digunakan</w:t>
            </w:r>
          </w:p>
          <w:p w14:paraId="1D06485D" w14:textId="77777777" w:rsidR="00AE331E" w:rsidRDefault="00AE331E">
            <w:pPr>
              <w:spacing w:after="0" w:line="240" w:lineRule="auto"/>
              <w:ind w:left="1021"/>
              <w:jc w:val="both"/>
              <w:rPr>
                <w:color w:val="000000"/>
                <w:sz w:val="20"/>
                <w:szCs w:val="20"/>
              </w:rPr>
            </w:pPr>
          </w:p>
          <w:p w14:paraId="1512DE72" w14:textId="77777777" w:rsidR="00AE331E" w:rsidRDefault="00000000">
            <w:pPr>
              <w:spacing w:after="0" w:line="240" w:lineRule="auto"/>
              <w:ind w:left="360" w:hanging="360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2. </w:t>
            </w:r>
            <w:r>
              <w:rPr>
                <w:b/>
              </w:rPr>
              <w:t>Mengevaluasi pelaksanaan kegiatan pembelajaran dan pengembangan</w:t>
            </w:r>
          </w:p>
          <w:p w14:paraId="0FEC79E8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2.1 Pelaksanaan kegiatan pembelajaran dan pengembangan pekerja dievaluasi dengan menggunakan parameter dan metode evaluasi yang telah ditentukan</w:t>
            </w:r>
          </w:p>
          <w:p w14:paraId="7E0D7F7C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0"/>
                <w:szCs w:val="20"/>
              </w:rPr>
              <w:t>2.2 Hasil evaluasi dianalisis untuk merumuskan rencana perbaikan berkelanjutan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66E0BFD1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572B93DC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BK</w:t>
            </w:r>
          </w:p>
        </w:tc>
        <w:tc>
          <w:tcPr>
            <w:tcW w:w="3083" w:type="dxa"/>
            <w:tcBorders>
              <w:top w:val="single" w:sz="4" w:space="0" w:color="000000"/>
            </w:tcBorders>
            <w:vAlign w:val="center"/>
          </w:tcPr>
          <w:p w14:paraId="3DD43E15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BUKTI YANG RELEVAN</w:t>
            </w:r>
          </w:p>
        </w:tc>
      </w:tr>
      <w:tr w:rsidR="00AE331E" w14:paraId="1442FBC6" w14:textId="77777777">
        <w:trPr>
          <w:trHeight w:val="397"/>
        </w:trPr>
        <w:tc>
          <w:tcPr>
            <w:tcW w:w="6204" w:type="dxa"/>
            <w:gridSpan w:val="2"/>
            <w:vMerge/>
            <w:tcBorders>
              <w:top w:val="single" w:sz="4" w:space="0" w:color="000000"/>
            </w:tcBorders>
          </w:tcPr>
          <w:p w14:paraId="4D617337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</w:rPr>
            </w:pPr>
          </w:p>
        </w:tc>
        <w:tc>
          <w:tcPr>
            <w:tcW w:w="567" w:type="dxa"/>
          </w:tcPr>
          <w:p w14:paraId="2E8DEDCE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15E8D619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206A43E4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27BB4E42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57B5F7F1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AF5BAB4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400889A5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22955B55" w14:textId="77777777" w:rsidR="00AE331E" w:rsidRDefault="00AE331E">
            <w:pPr>
              <w:spacing w:after="0" w:line="240" w:lineRule="auto"/>
              <w:jc w:val="center"/>
            </w:pPr>
          </w:p>
          <w:p w14:paraId="56DD7DEE" w14:textId="77777777" w:rsidR="00AE331E" w:rsidRDefault="00000000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</w:tc>
        <w:tc>
          <w:tcPr>
            <w:tcW w:w="567" w:type="dxa"/>
          </w:tcPr>
          <w:p w14:paraId="0A34FA31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2D6EDE67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1156DC87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4C56E8FB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3D34B907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2AAB2533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2BEDF56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6F8A967E" w14:textId="77777777" w:rsidR="00AE331E" w:rsidRDefault="00AE331E">
            <w:pPr>
              <w:spacing w:after="0" w:line="240" w:lineRule="auto"/>
              <w:jc w:val="center"/>
            </w:pPr>
          </w:p>
          <w:p w14:paraId="32BC5F15" w14:textId="77777777" w:rsidR="00AE331E" w:rsidRDefault="00000000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</w:tc>
        <w:tc>
          <w:tcPr>
            <w:tcW w:w="3083" w:type="dxa"/>
            <w:vAlign w:val="center"/>
          </w:tcPr>
          <w:p w14:paraId="7F98640B" w14:textId="77777777" w:rsidR="00AE331E" w:rsidRDefault="00AE331E">
            <w:pPr>
              <w:spacing w:after="0" w:line="240" w:lineRule="auto"/>
            </w:pPr>
          </w:p>
        </w:tc>
      </w:tr>
    </w:tbl>
    <w:p w14:paraId="68C1A57B" w14:textId="77777777" w:rsidR="00AE331E" w:rsidRDefault="00AE331E">
      <w:pPr>
        <w:spacing w:after="0" w:line="240" w:lineRule="auto"/>
        <w:jc w:val="both"/>
      </w:pPr>
    </w:p>
    <w:tbl>
      <w:tblPr>
        <w:tblStyle w:val="ab"/>
        <w:tblW w:w="10421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3969"/>
        <w:gridCol w:w="567"/>
        <w:gridCol w:w="567"/>
        <w:gridCol w:w="3083"/>
      </w:tblGrid>
      <w:tr w:rsidR="00AE331E" w14:paraId="4AD9AA78" w14:textId="77777777">
        <w:trPr>
          <w:trHeight w:val="397"/>
        </w:trPr>
        <w:tc>
          <w:tcPr>
            <w:tcW w:w="2235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67F6559E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Unit Kompetensi :</w:t>
            </w:r>
          </w:p>
        </w:tc>
        <w:tc>
          <w:tcPr>
            <w:tcW w:w="8186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3F8ADA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  <w:color w:val="000000"/>
              </w:rPr>
              <w:t xml:space="preserve">11. </w:t>
            </w:r>
            <w:r>
              <w:rPr>
                <w:b/>
              </w:rPr>
              <w:t xml:space="preserve">M.70SDM01.035.2 </w:t>
            </w:r>
          </w:p>
          <w:p w14:paraId="50BEC215" w14:textId="77777777" w:rsidR="00AE331E" w:rsidRDefault="00AE331E">
            <w:pPr>
              <w:spacing w:after="0" w:line="240" w:lineRule="auto"/>
              <w:rPr>
                <w:b/>
              </w:rPr>
            </w:pPr>
          </w:p>
          <w:p w14:paraId="41288741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      Merancang Model dan Kamus Kompetensi</w:t>
            </w:r>
          </w:p>
        </w:tc>
      </w:tr>
      <w:tr w:rsidR="00AE331E" w14:paraId="579F0040" w14:textId="77777777">
        <w:trPr>
          <w:trHeight w:val="90"/>
        </w:trPr>
        <w:tc>
          <w:tcPr>
            <w:tcW w:w="10421" w:type="dxa"/>
            <w:gridSpan w:val="5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6D9FFA" w14:textId="77777777" w:rsidR="00AE331E" w:rsidRDefault="0000000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Dapatkah saya ?</w:t>
            </w:r>
          </w:p>
        </w:tc>
      </w:tr>
      <w:tr w:rsidR="00AE331E" w14:paraId="357A0B09" w14:textId="77777777">
        <w:trPr>
          <w:trHeight w:val="397"/>
        </w:trPr>
        <w:tc>
          <w:tcPr>
            <w:tcW w:w="6204" w:type="dxa"/>
            <w:gridSpan w:val="2"/>
            <w:vMerge w:val="restart"/>
            <w:tcBorders>
              <w:top w:val="single" w:sz="4" w:space="0" w:color="000000"/>
            </w:tcBorders>
          </w:tcPr>
          <w:p w14:paraId="09D98D91" w14:textId="77777777" w:rsidR="00AE331E" w:rsidRDefault="00000000">
            <w:pPr>
              <w:spacing w:after="0" w:line="240" w:lineRule="auto"/>
              <w:ind w:left="360" w:hanging="360"/>
              <w:jc w:val="both"/>
              <w:rPr>
                <w:b/>
                <w:sz w:val="20"/>
                <w:szCs w:val="20"/>
              </w:rPr>
            </w:pPr>
            <w:r>
              <w:rPr>
                <w:b/>
              </w:rPr>
              <w:t>1. Menetapkan model kompetensi organisasi</w:t>
            </w:r>
          </w:p>
          <w:p w14:paraId="7A189FE1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Data dan informasi yang terkait dengan visi, misi, nilai-nilai, strategi, struktur organisasi, proses bisnis, dan informasi jabatan dianalisis sesuai kebutuhan penyusunan model kompetensi</w:t>
            </w:r>
          </w:p>
          <w:p w14:paraId="1DBA8163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1.2 </w:t>
            </w:r>
            <w:r>
              <w:rPr>
                <w:sz w:val="20"/>
                <w:szCs w:val="20"/>
              </w:rPr>
              <w:t>Model kompetensi disusun sesuai dengan kebutuhan organisasi untuk ditetapkan</w:t>
            </w:r>
          </w:p>
          <w:p w14:paraId="1702762E" w14:textId="77777777" w:rsidR="00AE331E" w:rsidRDefault="00AE331E">
            <w:pPr>
              <w:spacing w:after="0" w:line="240" w:lineRule="auto"/>
              <w:ind w:left="1021"/>
              <w:jc w:val="both"/>
              <w:rPr>
                <w:color w:val="000000"/>
                <w:sz w:val="20"/>
                <w:szCs w:val="20"/>
              </w:rPr>
            </w:pPr>
          </w:p>
          <w:p w14:paraId="547C7390" w14:textId="77777777" w:rsidR="00AE331E" w:rsidRDefault="00000000">
            <w:pPr>
              <w:spacing w:after="0" w:line="240" w:lineRule="auto"/>
              <w:ind w:left="360" w:hanging="360"/>
              <w:jc w:val="both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 xml:space="preserve">2. </w:t>
            </w:r>
            <w:r>
              <w:rPr>
                <w:b/>
              </w:rPr>
              <w:t>Menyusun kamus kompetensi organisasi</w:t>
            </w:r>
          </w:p>
          <w:p w14:paraId="456A45A3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2.1 Kamus kompetensi disusun berdasakan metode dan dasar pendekatan yang dipilih</w:t>
            </w:r>
          </w:p>
          <w:p w14:paraId="18FE4E64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 Jenis kompetensi disusun berdasarkan kelompok/kluster/</w:t>
            </w:r>
            <w:r>
              <w:rPr>
                <w:i/>
                <w:sz w:val="20"/>
                <w:szCs w:val="20"/>
              </w:rPr>
              <w:t>family</w:t>
            </w:r>
            <w:r>
              <w:rPr>
                <w:sz w:val="20"/>
                <w:szCs w:val="20"/>
              </w:rPr>
              <w:t xml:space="preserve"> serta tingkat jabatan dalam organisasi</w:t>
            </w:r>
          </w:p>
          <w:p w14:paraId="6F121370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0"/>
                <w:szCs w:val="20"/>
              </w:rPr>
              <w:t>2.3 Model dan kamus kompetensi jabatan disahkan sebagai acuan dalam menjalankan fungsi MSDM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2380A9F9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1A0579B8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BK</w:t>
            </w:r>
          </w:p>
        </w:tc>
        <w:tc>
          <w:tcPr>
            <w:tcW w:w="3083" w:type="dxa"/>
            <w:tcBorders>
              <w:top w:val="single" w:sz="4" w:space="0" w:color="000000"/>
            </w:tcBorders>
            <w:vAlign w:val="center"/>
          </w:tcPr>
          <w:p w14:paraId="5F1B4D87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BUKTI YANG RELEVAN</w:t>
            </w:r>
          </w:p>
        </w:tc>
      </w:tr>
      <w:tr w:rsidR="00AE331E" w14:paraId="60FF5C04" w14:textId="77777777">
        <w:trPr>
          <w:trHeight w:val="397"/>
        </w:trPr>
        <w:tc>
          <w:tcPr>
            <w:tcW w:w="6204" w:type="dxa"/>
            <w:gridSpan w:val="2"/>
            <w:vMerge/>
            <w:tcBorders>
              <w:top w:val="single" w:sz="4" w:space="0" w:color="000000"/>
            </w:tcBorders>
          </w:tcPr>
          <w:p w14:paraId="26062DB1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</w:rPr>
            </w:pPr>
          </w:p>
        </w:tc>
        <w:tc>
          <w:tcPr>
            <w:tcW w:w="567" w:type="dxa"/>
          </w:tcPr>
          <w:p w14:paraId="56139579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485A294F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45EF9A2F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13FAD8CA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</w:t>
            </w:r>
          </w:p>
          <w:p w14:paraId="195B7D73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65E863DD" w14:textId="77777777" w:rsidR="00AE331E" w:rsidRDefault="00000000">
            <w:pPr>
              <w:spacing w:after="0" w:line="240" w:lineRule="auto"/>
              <w:jc w:val="center"/>
            </w:pPr>
            <w:r>
              <w:t xml:space="preserve">  </w:t>
            </w:r>
          </w:p>
          <w:p w14:paraId="1F4C133E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448AF1F6" w14:textId="77777777" w:rsidR="00AE331E" w:rsidRDefault="00AE331E">
            <w:pPr>
              <w:spacing w:after="0" w:line="240" w:lineRule="auto"/>
              <w:jc w:val="center"/>
            </w:pPr>
          </w:p>
          <w:p w14:paraId="21714C4D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</w:tc>
        <w:tc>
          <w:tcPr>
            <w:tcW w:w="567" w:type="dxa"/>
          </w:tcPr>
          <w:p w14:paraId="1288E8F6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295DE7AE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128DCE8A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65392CD1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</w:t>
            </w:r>
          </w:p>
          <w:p w14:paraId="5D793FF7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0F97D21B" w14:textId="77777777" w:rsidR="00AE331E" w:rsidRDefault="00000000">
            <w:pPr>
              <w:spacing w:after="0" w:line="240" w:lineRule="auto"/>
              <w:jc w:val="center"/>
            </w:pPr>
            <w:r>
              <w:t xml:space="preserve">  </w:t>
            </w:r>
          </w:p>
          <w:p w14:paraId="4E641473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707153EB" w14:textId="77777777" w:rsidR="00AE331E" w:rsidRDefault="00AE331E">
            <w:pPr>
              <w:spacing w:after="0" w:line="240" w:lineRule="auto"/>
              <w:jc w:val="center"/>
            </w:pPr>
          </w:p>
          <w:p w14:paraId="46AD5DE6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</w:tc>
        <w:tc>
          <w:tcPr>
            <w:tcW w:w="3083" w:type="dxa"/>
            <w:vAlign w:val="center"/>
          </w:tcPr>
          <w:p w14:paraId="03F82064" w14:textId="77777777" w:rsidR="00AE331E" w:rsidRDefault="00AE331E">
            <w:pPr>
              <w:spacing w:after="0" w:line="240" w:lineRule="auto"/>
            </w:pPr>
          </w:p>
        </w:tc>
      </w:tr>
    </w:tbl>
    <w:p w14:paraId="3F79EE6E" w14:textId="77777777" w:rsidR="00AE331E" w:rsidRDefault="00AE331E">
      <w:pPr>
        <w:spacing w:after="0" w:line="240" w:lineRule="auto"/>
        <w:jc w:val="both"/>
      </w:pPr>
    </w:p>
    <w:tbl>
      <w:tblPr>
        <w:tblStyle w:val="ac"/>
        <w:tblW w:w="10421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3969"/>
        <w:gridCol w:w="567"/>
        <w:gridCol w:w="567"/>
        <w:gridCol w:w="3083"/>
      </w:tblGrid>
      <w:tr w:rsidR="00AE331E" w14:paraId="11D58C9E" w14:textId="77777777">
        <w:trPr>
          <w:trHeight w:val="397"/>
        </w:trPr>
        <w:tc>
          <w:tcPr>
            <w:tcW w:w="2235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43BCB7CB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Unit Kompetensi :</w:t>
            </w:r>
          </w:p>
        </w:tc>
        <w:tc>
          <w:tcPr>
            <w:tcW w:w="8186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E3CBAD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  <w:color w:val="000000"/>
              </w:rPr>
              <w:t xml:space="preserve">12. </w:t>
            </w:r>
            <w:r>
              <w:rPr>
                <w:b/>
              </w:rPr>
              <w:t xml:space="preserve">M.70SDM01.037.2 </w:t>
            </w:r>
          </w:p>
          <w:p w14:paraId="73097905" w14:textId="77777777" w:rsidR="00AE331E" w:rsidRDefault="00AE331E">
            <w:pPr>
              <w:spacing w:after="0" w:line="240" w:lineRule="auto"/>
              <w:rPr>
                <w:b/>
              </w:rPr>
            </w:pPr>
          </w:p>
          <w:p w14:paraId="4D74B877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      Menyusun Kelompok Pekerja Bertalenta (Talent Pool)</w:t>
            </w:r>
          </w:p>
        </w:tc>
      </w:tr>
      <w:tr w:rsidR="00AE331E" w14:paraId="7BFC7FEA" w14:textId="77777777">
        <w:trPr>
          <w:trHeight w:val="90"/>
        </w:trPr>
        <w:tc>
          <w:tcPr>
            <w:tcW w:w="10421" w:type="dxa"/>
            <w:gridSpan w:val="5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8045A4" w14:textId="77777777" w:rsidR="00AE331E" w:rsidRDefault="0000000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Dapatkah saya ?</w:t>
            </w:r>
          </w:p>
        </w:tc>
      </w:tr>
      <w:tr w:rsidR="00AE331E" w14:paraId="48305C02" w14:textId="77777777">
        <w:trPr>
          <w:trHeight w:val="397"/>
        </w:trPr>
        <w:tc>
          <w:tcPr>
            <w:tcW w:w="6204" w:type="dxa"/>
            <w:gridSpan w:val="2"/>
            <w:vMerge w:val="restart"/>
            <w:tcBorders>
              <w:top w:val="single" w:sz="4" w:space="0" w:color="000000"/>
            </w:tcBorders>
          </w:tcPr>
          <w:p w14:paraId="20C41DF5" w14:textId="77777777" w:rsidR="00AE331E" w:rsidRDefault="00000000">
            <w:pPr>
              <w:spacing w:after="0" w:line="240" w:lineRule="auto"/>
              <w:ind w:left="360" w:hanging="218"/>
              <w:jc w:val="both"/>
              <w:rPr>
                <w:b/>
              </w:rPr>
            </w:pPr>
            <w:r>
              <w:rPr>
                <w:b/>
              </w:rPr>
              <w:t>1. Menetapkan profil posisi jabatan kunci</w:t>
            </w:r>
          </w:p>
          <w:p w14:paraId="1EBE13DA" w14:textId="77777777" w:rsidR="00AE331E" w:rsidRDefault="00AE331E">
            <w:pPr>
              <w:spacing w:after="0" w:line="240" w:lineRule="auto"/>
              <w:ind w:left="360"/>
              <w:jc w:val="both"/>
              <w:rPr>
                <w:b/>
              </w:rPr>
            </w:pPr>
          </w:p>
          <w:p w14:paraId="7D0C4F7C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 Posisi jabatan kunci ditetapkan berdasarkan kriteria yang telah disepakati</w:t>
            </w:r>
          </w:p>
          <w:p w14:paraId="5C523837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1.2 Standar (profil) kompetensi jabatan posisi jabatan kunci ditetapkan berdasarkan kebutuhan organisasi</w:t>
            </w:r>
          </w:p>
          <w:p w14:paraId="59436CAC" w14:textId="77777777" w:rsidR="00AE331E" w:rsidRDefault="00AE331E">
            <w:pPr>
              <w:spacing w:after="0" w:line="240" w:lineRule="auto"/>
              <w:ind w:left="1021"/>
              <w:jc w:val="both"/>
              <w:rPr>
                <w:color w:val="000000"/>
                <w:sz w:val="20"/>
                <w:szCs w:val="20"/>
              </w:rPr>
            </w:pPr>
          </w:p>
          <w:p w14:paraId="0AACE265" w14:textId="77777777" w:rsidR="00AE331E" w:rsidRDefault="00000000">
            <w:pPr>
              <w:spacing w:after="0" w:line="240" w:lineRule="auto"/>
              <w:ind w:left="360" w:hanging="218"/>
              <w:jc w:val="both"/>
              <w:rPr>
                <w:b/>
              </w:rPr>
            </w:pPr>
            <w:r>
              <w:rPr>
                <w:b/>
                <w:sz w:val="20"/>
                <w:szCs w:val="20"/>
              </w:rPr>
              <w:t xml:space="preserve">2. </w:t>
            </w:r>
            <w:r>
              <w:rPr>
                <w:b/>
              </w:rPr>
              <w:t>Mengusulkan kandidat pekerja bertalenta</w:t>
            </w:r>
          </w:p>
          <w:p w14:paraId="2576035A" w14:textId="77777777" w:rsidR="00AE331E" w:rsidRDefault="00AE331E">
            <w:pPr>
              <w:spacing w:after="0" w:line="240" w:lineRule="auto"/>
              <w:ind w:left="360"/>
              <w:jc w:val="both"/>
              <w:rPr>
                <w:sz w:val="20"/>
                <w:szCs w:val="20"/>
              </w:rPr>
            </w:pPr>
          </w:p>
          <w:p w14:paraId="3B6B5230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b/>
              </w:rPr>
            </w:pPr>
            <w:r>
              <w:rPr>
                <w:sz w:val="20"/>
                <w:szCs w:val="20"/>
              </w:rPr>
              <w:t>2.1 Data kompetensi, potensi, dan informasi lain tentang kandidat pekerja bertalenta dikumpulkan berdasarkan kriteria yang telah disepakati</w:t>
            </w:r>
          </w:p>
          <w:p w14:paraId="1F3CC1A6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 Profil kandidat pekerja bertalenta dianalisis kesesuaiannya berdasarkan standar (profil) kompetensi jabatan yang telah ditetapkan</w:t>
            </w:r>
          </w:p>
          <w:p w14:paraId="78DDB858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0"/>
                <w:szCs w:val="20"/>
              </w:rPr>
              <w:t>2.3 Daftar nominasi kandidat pekerja bertalenta disampaikan kepada pimpinan atau pekerja yang diberikan kewenangan untuk ditetapkan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6CF60D44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3667C8F0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BK</w:t>
            </w:r>
          </w:p>
        </w:tc>
        <w:tc>
          <w:tcPr>
            <w:tcW w:w="3083" w:type="dxa"/>
            <w:tcBorders>
              <w:top w:val="single" w:sz="4" w:space="0" w:color="000000"/>
            </w:tcBorders>
            <w:vAlign w:val="center"/>
          </w:tcPr>
          <w:p w14:paraId="469473EE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BUKTI YANG RELEVAN</w:t>
            </w:r>
          </w:p>
        </w:tc>
      </w:tr>
      <w:tr w:rsidR="00AE331E" w14:paraId="4B7B6957" w14:textId="77777777">
        <w:trPr>
          <w:trHeight w:val="397"/>
        </w:trPr>
        <w:tc>
          <w:tcPr>
            <w:tcW w:w="6204" w:type="dxa"/>
            <w:gridSpan w:val="2"/>
            <w:vMerge/>
            <w:tcBorders>
              <w:top w:val="single" w:sz="4" w:space="0" w:color="000000"/>
            </w:tcBorders>
          </w:tcPr>
          <w:p w14:paraId="02469DCF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</w:rPr>
            </w:pPr>
          </w:p>
        </w:tc>
        <w:tc>
          <w:tcPr>
            <w:tcW w:w="567" w:type="dxa"/>
          </w:tcPr>
          <w:p w14:paraId="6A20C2F2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05E3B954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C4975DB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793AF7B8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663E51A4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FCEEDE5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40896AEB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2D7959B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53934C26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54DD3CEC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467711E2" w14:textId="77777777" w:rsidR="00AE331E" w:rsidRDefault="00AE331E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567" w:type="dxa"/>
          </w:tcPr>
          <w:p w14:paraId="60F5F75F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571FE368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D63FC32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7FCF0E2F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45602360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1439EEEC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0D8F8D6F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5731898E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2276E933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46DD107C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29CE3F69" w14:textId="77777777" w:rsidR="00AE331E" w:rsidRDefault="00AE331E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083" w:type="dxa"/>
            <w:vAlign w:val="center"/>
          </w:tcPr>
          <w:p w14:paraId="68637B3B" w14:textId="77777777" w:rsidR="00AE331E" w:rsidRDefault="00AE331E">
            <w:pPr>
              <w:spacing w:after="0" w:line="240" w:lineRule="auto"/>
            </w:pPr>
          </w:p>
        </w:tc>
      </w:tr>
    </w:tbl>
    <w:p w14:paraId="5884FF74" w14:textId="77777777" w:rsidR="00AE331E" w:rsidRDefault="00AE331E">
      <w:pPr>
        <w:spacing w:after="0" w:line="240" w:lineRule="auto"/>
        <w:jc w:val="both"/>
      </w:pPr>
    </w:p>
    <w:p w14:paraId="0148DE9C" w14:textId="77777777" w:rsidR="00AE331E" w:rsidRDefault="00AE331E">
      <w:pPr>
        <w:spacing w:after="0" w:line="240" w:lineRule="auto"/>
        <w:jc w:val="both"/>
      </w:pPr>
    </w:p>
    <w:p w14:paraId="6390B580" w14:textId="77777777" w:rsidR="00AE331E" w:rsidRDefault="00AE331E">
      <w:pPr>
        <w:spacing w:after="0" w:line="240" w:lineRule="auto"/>
        <w:jc w:val="both"/>
      </w:pPr>
    </w:p>
    <w:p w14:paraId="418FDD7F" w14:textId="77777777" w:rsidR="00AE331E" w:rsidRDefault="00AE331E">
      <w:pPr>
        <w:spacing w:after="0" w:line="240" w:lineRule="auto"/>
        <w:jc w:val="both"/>
      </w:pPr>
    </w:p>
    <w:p w14:paraId="473128F4" w14:textId="77777777" w:rsidR="00AE331E" w:rsidRDefault="00AE331E">
      <w:pPr>
        <w:spacing w:after="0" w:line="240" w:lineRule="auto"/>
        <w:jc w:val="both"/>
      </w:pPr>
    </w:p>
    <w:p w14:paraId="43FCEDFC" w14:textId="77777777" w:rsidR="00AE331E" w:rsidRDefault="00AE331E">
      <w:pPr>
        <w:spacing w:after="0" w:line="240" w:lineRule="auto"/>
        <w:jc w:val="both"/>
      </w:pPr>
    </w:p>
    <w:p w14:paraId="5942B21D" w14:textId="77777777" w:rsidR="00AE331E" w:rsidRDefault="00AE331E">
      <w:pPr>
        <w:spacing w:after="0" w:line="240" w:lineRule="auto"/>
        <w:jc w:val="both"/>
      </w:pPr>
    </w:p>
    <w:p w14:paraId="6EB7ED01" w14:textId="77777777" w:rsidR="00AE331E" w:rsidRDefault="00AE331E">
      <w:pPr>
        <w:spacing w:after="0" w:line="240" w:lineRule="auto"/>
        <w:jc w:val="both"/>
      </w:pPr>
    </w:p>
    <w:p w14:paraId="210C43D7" w14:textId="77777777" w:rsidR="00AE331E" w:rsidRDefault="00AE331E">
      <w:pPr>
        <w:spacing w:after="0" w:line="240" w:lineRule="auto"/>
        <w:jc w:val="both"/>
      </w:pPr>
    </w:p>
    <w:p w14:paraId="6E9347F9" w14:textId="77777777" w:rsidR="00AE331E" w:rsidRDefault="00AE331E">
      <w:pPr>
        <w:spacing w:after="0" w:line="240" w:lineRule="auto"/>
        <w:jc w:val="both"/>
      </w:pPr>
    </w:p>
    <w:p w14:paraId="233D167E" w14:textId="77777777" w:rsidR="00AE331E" w:rsidRDefault="00AE331E">
      <w:pPr>
        <w:spacing w:after="0" w:line="240" w:lineRule="auto"/>
        <w:jc w:val="both"/>
      </w:pPr>
    </w:p>
    <w:p w14:paraId="79949D23" w14:textId="77777777" w:rsidR="00AE331E" w:rsidRDefault="00AE331E">
      <w:pPr>
        <w:spacing w:after="0" w:line="240" w:lineRule="auto"/>
        <w:jc w:val="both"/>
      </w:pPr>
    </w:p>
    <w:tbl>
      <w:tblPr>
        <w:tblStyle w:val="ad"/>
        <w:tblW w:w="10421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3969"/>
        <w:gridCol w:w="567"/>
        <w:gridCol w:w="567"/>
        <w:gridCol w:w="3083"/>
      </w:tblGrid>
      <w:tr w:rsidR="00AE331E" w14:paraId="795B2695" w14:textId="77777777">
        <w:trPr>
          <w:trHeight w:val="397"/>
        </w:trPr>
        <w:tc>
          <w:tcPr>
            <w:tcW w:w="2235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555D3EDA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Unit Kompetensi :</w:t>
            </w:r>
          </w:p>
        </w:tc>
        <w:tc>
          <w:tcPr>
            <w:tcW w:w="8186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4103D7" w14:textId="77777777" w:rsidR="00AE331E" w:rsidRDefault="00000000">
            <w:pPr>
              <w:tabs>
                <w:tab w:val="left" w:pos="2160"/>
                <w:tab w:val="left" w:pos="2520"/>
              </w:tabs>
              <w:spacing w:line="360" w:lineRule="auto"/>
              <w:ind w:left="2552" w:hanging="2552"/>
              <w:jc w:val="both"/>
              <w:rPr>
                <w:b/>
              </w:rPr>
            </w:pPr>
            <w:r>
              <w:rPr>
                <w:b/>
                <w:color w:val="000000"/>
              </w:rPr>
              <w:t xml:space="preserve">13. </w:t>
            </w:r>
            <w:r>
              <w:rPr>
                <w:b/>
              </w:rPr>
              <w:t xml:space="preserve">M.70SDM01.038.2 </w:t>
            </w:r>
          </w:p>
          <w:p w14:paraId="5A3D365B" w14:textId="77777777" w:rsidR="00AE331E" w:rsidRDefault="00000000">
            <w:pPr>
              <w:tabs>
                <w:tab w:val="left" w:pos="2160"/>
                <w:tab w:val="left" w:pos="2520"/>
              </w:tabs>
              <w:spacing w:line="360" w:lineRule="auto"/>
              <w:ind w:left="2552" w:hanging="2552"/>
              <w:jc w:val="both"/>
              <w:rPr>
                <w:b/>
                <w:i/>
              </w:rPr>
            </w:pPr>
            <w:r>
              <w:rPr>
                <w:b/>
              </w:rPr>
              <w:t xml:space="preserve">       Mengelola Program Pengembangan Kelompok Pekerja Bertalenta (</w:t>
            </w:r>
            <w:r>
              <w:rPr>
                <w:b/>
                <w:i/>
              </w:rPr>
              <w:t>Talent Pool</w:t>
            </w:r>
            <w:r>
              <w:rPr>
                <w:b/>
              </w:rPr>
              <w:t>)</w:t>
            </w:r>
          </w:p>
        </w:tc>
      </w:tr>
      <w:tr w:rsidR="00AE331E" w14:paraId="23BB008E" w14:textId="77777777">
        <w:trPr>
          <w:trHeight w:val="90"/>
        </w:trPr>
        <w:tc>
          <w:tcPr>
            <w:tcW w:w="10421" w:type="dxa"/>
            <w:gridSpan w:val="5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E4270D" w14:textId="77777777" w:rsidR="00AE331E" w:rsidRDefault="0000000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Dapatkah saya ?</w:t>
            </w:r>
          </w:p>
        </w:tc>
      </w:tr>
      <w:tr w:rsidR="00AE331E" w14:paraId="59375839" w14:textId="77777777">
        <w:trPr>
          <w:trHeight w:val="397"/>
        </w:trPr>
        <w:tc>
          <w:tcPr>
            <w:tcW w:w="6204" w:type="dxa"/>
            <w:gridSpan w:val="2"/>
            <w:vMerge w:val="restart"/>
            <w:tcBorders>
              <w:top w:val="single" w:sz="4" w:space="0" w:color="000000"/>
            </w:tcBorders>
          </w:tcPr>
          <w:p w14:paraId="58111177" w14:textId="77777777" w:rsidR="00AE331E" w:rsidRDefault="00000000">
            <w:pPr>
              <w:spacing w:after="0" w:line="360" w:lineRule="auto"/>
              <w:ind w:left="567" w:hanging="425"/>
              <w:jc w:val="both"/>
              <w:rPr>
                <w:b/>
              </w:rPr>
            </w:pPr>
            <w:r>
              <w:rPr>
                <w:b/>
              </w:rPr>
              <w:t>1. Menetapkan rencana pengembangan</w:t>
            </w:r>
          </w:p>
          <w:p w14:paraId="21D7DFD1" w14:textId="77777777" w:rsidR="00AE331E" w:rsidRDefault="00AE331E">
            <w:pPr>
              <w:spacing w:after="0" w:line="240" w:lineRule="auto"/>
              <w:jc w:val="both"/>
              <w:rPr>
                <w:b/>
              </w:rPr>
            </w:pPr>
          </w:p>
          <w:p w14:paraId="71B229BE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 Rencana pengembangan individu  pekerja bertalenta disusun berdasarkan analisis kesenjangan terhadap pilihan karir yang telah ditetapkan</w:t>
            </w:r>
          </w:p>
          <w:p w14:paraId="5AF84F8A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 Rencana karir dan pengembangan pekerja bertalenta dikomunikasikan kepada pihak yang berkepentingan</w:t>
            </w:r>
          </w:p>
          <w:p w14:paraId="0310422B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1.3 Mentor pendamping ditetapkan berdasarkan kriteria yang disepakati untuk membantu proses pengembangan pekerja bertalenta</w:t>
            </w:r>
          </w:p>
          <w:p w14:paraId="21C727B7" w14:textId="77777777" w:rsidR="00AE331E" w:rsidRDefault="00AE331E">
            <w:pPr>
              <w:spacing w:after="0" w:line="240" w:lineRule="auto"/>
              <w:ind w:left="1021"/>
              <w:jc w:val="both"/>
              <w:rPr>
                <w:color w:val="000000"/>
                <w:sz w:val="20"/>
                <w:szCs w:val="20"/>
              </w:rPr>
            </w:pPr>
          </w:p>
          <w:p w14:paraId="704B64E2" w14:textId="77777777" w:rsidR="00AE331E" w:rsidRDefault="00000000">
            <w:pPr>
              <w:spacing w:after="0" w:line="360" w:lineRule="auto"/>
              <w:ind w:left="400" w:hanging="258"/>
              <w:jc w:val="both"/>
              <w:rPr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 xml:space="preserve">2. </w:t>
            </w:r>
            <w:r>
              <w:rPr>
                <w:b/>
              </w:rPr>
              <w:t>Memfasilitasi pengembangan pekerja bertalenta</w:t>
            </w:r>
          </w:p>
          <w:p w14:paraId="176A14EF" w14:textId="77777777" w:rsidR="00AE331E" w:rsidRDefault="00AE331E">
            <w:pPr>
              <w:spacing w:after="0" w:line="240" w:lineRule="auto"/>
              <w:ind w:left="360"/>
              <w:jc w:val="both"/>
              <w:rPr>
                <w:sz w:val="20"/>
                <w:szCs w:val="20"/>
              </w:rPr>
            </w:pPr>
          </w:p>
          <w:p w14:paraId="5BB1DEC7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2.1 Proses  pengembangan difasilitasi untuk meningkatkan kinerja pekerja bertalenta agar dapat mencapai sasaran pengembangan yang telah direncanakan </w:t>
            </w:r>
          </w:p>
          <w:p w14:paraId="51BC5CD9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 Evaluasi kemajuan pengembangan pekerja bertalenta disiapkan berdasarkan metoda yang disepakati untuk penetapan langkah tindak lanjut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4242C188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160749F0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BK</w:t>
            </w:r>
          </w:p>
        </w:tc>
        <w:tc>
          <w:tcPr>
            <w:tcW w:w="3083" w:type="dxa"/>
            <w:tcBorders>
              <w:top w:val="single" w:sz="4" w:space="0" w:color="000000"/>
            </w:tcBorders>
            <w:vAlign w:val="center"/>
          </w:tcPr>
          <w:p w14:paraId="30AC3343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BUKTI YANG RELEVAN</w:t>
            </w:r>
          </w:p>
        </w:tc>
      </w:tr>
      <w:tr w:rsidR="00AE331E" w14:paraId="26163808" w14:textId="77777777">
        <w:trPr>
          <w:trHeight w:val="397"/>
        </w:trPr>
        <w:tc>
          <w:tcPr>
            <w:tcW w:w="6204" w:type="dxa"/>
            <w:gridSpan w:val="2"/>
            <w:vMerge/>
            <w:tcBorders>
              <w:top w:val="single" w:sz="4" w:space="0" w:color="000000"/>
            </w:tcBorders>
          </w:tcPr>
          <w:p w14:paraId="3B40561A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</w:rPr>
            </w:pPr>
          </w:p>
        </w:tc>
        <w:tc>
          <w:tcPr>
            <w:tcW w:w="567" w:type="dxa"/>
          </w:tcPr>
          <w:p w14:paraId="2E3403A8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1C7D0033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27D78E7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2293D743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1CB5F8AA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0C115BA4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10F559CE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2F82E24B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4B302266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10A48404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12694295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6B2BF949" w14:textId="77777777" w:rsidR="00AE331E" w:rsidRDefault="00AE331E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567" w:type="dxa"/>
          </w:tcPr>
          <w:p w14:paraId="11075757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61AE54C8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7F774FD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6B50032C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7969329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6698868D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46EB667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26584577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236DBAFA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43AACD01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A878472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0BF0BE2B" w14:textId="77777777" w:rsidR="00AE331E" w:rsidRDefault="00AE331E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083" w:type="dxa"/>
            <w:vAlign w:val="center"/>
          </w:tcPr>
          <w:p w14:paraId="2DBC264E" w14:textId="77777777" w:rsidR="00AE331E" w:rsidRDefault="00AE331E">
            <w:pPr>
              <w:spacing w:after="0" w:line="240" w:lineRule="auto"/>
            </w:pPr>
          </w:p>
        </w:tc>
      </w:tr>
    </w:tbl>
    <w:p w14:paraId="3D705F80" w14:textId="77777777" w:rsidR="00AE331E" w:rsidRDefault="00AE331E">
      <w:pPr>
        <w:spacing w:after="0" w:line="240" w:lineRule="auto"/>
        <w:jc w:val="both"/>
      </w:pPr>
    </w:p>
    <w:tbl>
      <w:tblPr>
        <w:tblStyle w:val="ae"/>
        <w:tblW w:w="10421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3969"/>
        <w:gridCol w:w="567"/>
        <w:gridCol w:w="567"/>
        <w:gridCol w:w="3083"/>
      </w:tblGrid>
      <w:tr w:rsidR="00AE331E" w14:paraId="75413273" w14:textId="77777777">
        <w:trPr>
          <w:trHeight w:val="397"/>
        </w:trPr>
        <w:tc>
          <w:tcPr>
            <w:tcW w:w="2235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1B0C8E1D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Unit Kompetensi :</w:t>
            </w:r>
          </w:p>
        </w:tc>
        <w:tc>
          <w:tcPr>
            <w:tcW w:w="8186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B4B57E" w14:textId="77777777" w:rsidR="00AE331E" w:rsidRDefault="0000000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14. M.70SDM01.039.2 </w:t>
            </w:r>
          </w:p>
          <w:p w14:paraId="6EA37D22" w14:textId="77777777" w:rsidR="00AE331E" w:rsidRDefault="00AE331E">
            <w:pPr>
              <w:spacing w:after="0" w:line="240" w:lineRule="auto"/>
              <w:rPr>
                <w:b/>
                <w:color w:val="000000"/>
              </w:rPr>
            </w:pPr>
          </w:p>
          <w:p w14:paraId="110483CE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  <w:color w:val="000000"/>
              </w:rPr>
              <w:t xml:space="preserve">      Merancang Jalur Karir Pekerja</w:t>
            </w:r>
          </w:p>
        </w:tc>
      </w:tr>
      <w:tr w:rsidR="00AE331E" w14:paraId="71BC8358" w14:textId="77777777">
        <w:trPr>
          <w:trHeight w:val="90"/>
        </w:trPr>
        <w:tc>
          <w:tcPr>
            <w:tcW w:w="10421" w:type="dxa"/>
            <w:gridSpan w:val="5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3963F4" w14:textId="77777777" w:rsidR="00AE331E" w:rsidRDefault="0000000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Dapatkah saya ?</w:t>
            </w:r>
          </w:p>
        </w:tc>
      </w:tr>
      <w:tr w:rsidR="00AE331E" w14:paraId="3D6E6E63" w14:textId="77777777">
        <w:trPr>
          <w:trHeight w:val="397"/>
        </w:trPr>
        <w:tc>
          <w:tcPr>
            <w:tcW w:w="6204" w:type="dxa"/>
            <w:gridSpan w:val="2"/>
            <w:vMerge w:val="restart"/>
            <w:tcBorders>
              <w:top w:val="single" w:sz="4" w:space="0" w:color="000000"/>
            </w:tcBorders>
          </w:tcPr>
          <w:p w14:paraId="6807C2E6" w14:textId="77777777" w:rsidR="00AE331E" w:rsidRDefault="00AE331E">
            <w:pPr>
              <w:spacing w:after="0" w:line="240" w:lineRule="auto"/>
              <w:ind w:left="360" w:hanging="218"/>
              <w:jc w:val="both"/>
              <w:rPr>
                <w:b/>
              </w:rPr>
            </w:pPr>
          </w:p>
          <w:p w14:paraId="0CCCDC2E" w14:textId="77777777" w:rsidR="00AE331E" w:rsidRDefault="00000000">
            <w:pPr>
              <w:spacing w:after="0" w:line="240" w:lineRule="auto"/>
              <w:ind w:left="360" w:hanging="218"/>
              <w:jc w:val="both"/>
              <w:rPr>
                <w:b/>
              </w:rPr>
            </w:pPr>
            <w:r>
              <w:rPr>
                <w:b/>
              </w:rPr>
              <w:t xml:space="preserve">1.   </w:t>
            </w:r>
            <w:r>
              <w:rPr>
                <w:b/>
                <w:color w:val="000000"/>
              </w:rPr>
              <w:t>Menetapkan kluster jabatan</w:t>
            </w:r>
          </w:p>
          <w:p w14:paraId="2A279665" w14:textId="77777777" w:rsidR="00AE331E" w:rsidRDefault="00AE331E">
            <w:pPr>
              <w:spacing w:after="0" w:line="240" w:lineRule="auto"/>
              <w:ind w:left="360"/>
              <w:jc w:val="both"/>
              <w:rPr>
                <w:b/>
              </w:rPr>
            </w:pPr>
          </w:p>
          <w:p w14:paraId="4BC177AF" w14:textId="77777777" w:rsidR="00AE331E" w:rsidRDefault="00000000">
            <w:pPr>
              <w:spacing w:before="60" w:after="60" w:line="240" w:lineRule="auto"/>
              <w:ind w:left="851" w:hanging="378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1.1 </w:t>
            </w:r>
            <w:r>
              <w:rPr>
                <w:color w:val="000000"/>
                <w:sz w:val="20"/>
                <w:szCs w:val="20"/>
              </w:rPr>
              <w:t>Data dan informasi tentang praktek penerapan karir, informasi tentang pekerjaan/jabatan dan proses bisnis yang berlaku di organisasi dianalisis berdasarkan metode yang disepakati</w:t>
            </w:r>
          </w:p>
          <w:p w14:paraId="581949FE" w14:textId="77777777" w:rsidR="00AE331E" w:rsidRDefault="00000000">
            <w:pPr>
              <w:spacing w:before="60" w:after="60" w:line="240" w:lineRule="auto"/>
              <w:ind w:left="709" w:hanging="236"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20"/>
                <w:szCs w:val="20"/>
              </w:rPr>
              <w:t>1.2 Pengelompokan jabatan berdasarkan kelompok/klaster/family jabatan dan/ atau tingkatan posisi jabatan ditetapkan berdasarkan kesepakatan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5D3871CF" w14:textId="77777777" w:rsidR="00AE331E" w:rsidRDefault="00AE331E">
            <w:pPr>
              <w:spacing w:before="60" w:after="60" w:line="240" w:lineRule="auto"/>
              <w:ind w:left="473"/>
              <w:jc w:val="both"/>
              <w:rPr>
                <w:color w:val="000000"/>
                <w:sz w:val="24"/>
                <w:szCs w:val="24"/>
              </w:rPr>
            </w:pPr>
          </w:p>
          <w:p w14:paraId="5972F88D" w14:textId="77777777" w:rsidR="00AE331E" w:rsidRDefault="00000000">
            <w:pPr>
              <w:spacing w:after="0" w:line="240" w:lineRule="auto"/>
              <w:ind w:left="360" w:hanging="218"/>
              <w:jc w:val="both"/>
              <w:rPr>
                <w:b/>
              </w:rPr>
            </w:pPr>
            <w:r>
              <w:rPr>
                <w:b/>
                <w:sz w:val="20"/>
                <w:szCs w:val="20"/>
              </w:rPr>
              <w:t xml:space="preserve">2. </w:t>
            </w:r>
            <w:r>
              <w:rPr>
                <w:b/>
                <w:color w:val="000000"/>
              </w:rPr>
              <w:t>Merancang peta jalur karir berdasarkan kluster jabatan dan tuntutan kompetensi</w:t>
            </w:r>
          </w:p>
          <w:p w14:paraId="2AB617B5" w14:textId="77777777" w:rsidR="00AE331E" w:rsidRDefault="00AE331E">
            <w:pPr>
              <w:spacing w:after="0" w:line="240" w:lineRule="auto"/>
              <w:ind w:left="360"/>
              <w:jc w:val="both"/>
              <w:rPr>
                <w:b/>
              </w:rPr>
            </w:pPr>
          </w:p>
          <w:p w14:paraId="26B85678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2.1 </w:t>
            </w:r>
            <w:r>
              <w:rPr>
                <w:color w:val="000000"/>
                <w:sz w:val="20"/>
                <w:szCs w:val="20"/>
              </w:rPr>
              <w:t>Peta jalur karir berdasarkan kelompok/klaster/family jabatan dan penjenjangan organisasi yang berlaku dirumuskan</w:t>
            </w:r>
          </w:p>
          <w:p w14:paraId="08D9F9A9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0"/>
                <w:szCs w:val="20"/>
              </w:rPr>
              <w:t>2.2 Peta jalur karir ditetapkan melalui pembahasan lintas fungsi dengan mengacu pada kaidah praktek industri yang berlaku dan kesepakatan bersama.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2D4B877C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459977A3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BK</w:t>
            </w:r>
          </w:p>
        </w:tc>
        <w:tc>
          <w:tcPr>
            <w:tcW w:w="3083" w:type="dxa"/>
            <w:tcBorders>
              <w:top w:val="single" w:sz="4" w:space="0" w:color="000000"/>
            </w:tcBorders>
            <w:vAlign w:val="center"/>
          </w:tcPr>
          <w:p w14:paraId="2B8F8F05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BUKTI YANG RELEVAN</w:t>
            </w:r>
          </w:p>
        </w:tc>
      </w:tr>
      <w:tr w:rsidR="00AE331E" w14:paraId="2B080969" w14:textId="77777777">
        <w:trPr>
          <w:trHeight w:val="397"/>
        </w:trPr>
        <w:tc>
          <w:tcPr>
            <w:tcW w:w="6204" w:type="dxa"/>
            <w:gridSpan w:val="2"/>
            <w:vMerge/>
            <w:tcBorders>
              <w:top w:val="single" w:sz="4" w:space="0" w:color="000000"/>
            </w:tcBorders>
          </w:tcPr>
          <w:p w14:paraId="508D8EF3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</w:rPr>
            </w:pPr>
          </w:p>
        </w:tc>
        <w:tc>
          <w:tcPr>
            <w:tcW w:w="567" w:type="dxa"/>
          </w:tcPr>
          <w:p w14:paraId="61B1E8F3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142A8F8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558DAC7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6CCDF655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347011CB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4A675669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96AE6CA" w14:textId="77777777" w:rsidR="00AE331E" w:rsidRDefault="00AE331E">
            <w:pPr>
              <w:spacing w:after="0" w:line="240" w:lineRule="auto"/>
              <w:jc w:val="center"/>
            </w:pPr>
          </w:p>
          <w:p w14:paraId="1524BBC3" w14:textId="77777777" w:rsidR="00AE331E" w:rsidRDefault="00AE331E">
            <w:pPr>
              <w:spacing w:after="0" w:line="240" w:lineRule="auto"/>
              <w:jc w:val="center"/>
            </w:pPr>
          </w:p>
          <w:p w14:paraId="3D43DC5D" w14:textId="77777777" w:rsidR="00AE331E" w:rsidRDefault="00AE331E">
            <w:pPr>
              <w:spacing w:after="0" w:line="240" w:lineRule="auto"/>
              <w:jc w:val="center"/>
            </w:pPr>
          </w:p>
          <w:p w14:paraId="6F69C249" w14:textId="77777777" w:rsidR="00AE331E" w:rsidRDefault="00AE331E">
            <w:pPr>
              <w:spacing w:after="0" w:line="240" w:lineRule="auto"/>
              <w:jc w:val="center"/>
            </w:pPr>
          </w:p>
          <w:p w14:paraId="474F56F1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49C72F18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96699DC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</w:tc>
        <w:tc>
          <w:tcPr>
            <w:tcW w:w="567" w:type="dxa"/>
          </w:tcPr>
          <w:p w14:paraId="70298D92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529159A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142E564B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50B12834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37602C22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7F89D4A3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65AF6B92" w14:textId="77777777" w:rsidR="00AE331E" w:rsidRDefault="00AE331E">
            <w:pPr>
              <w:spacing w:after="0" w:line="240" w:lineRule="auto"/>
              <w:jc w:val="center"/>
            </w:pPr>
          </w:p>
          <w:p w14:paraId="15BEB1B5" w14:textId="77777777" w:rsidR="00AE331E" w:rsidRDefault="00AE331E">
            <w:pPr>
              <w:spacing w:after="0" w:line="240" w:lineRule="auto"/>
              <w:jc w:val="center"/>
            </w:pPr>
          </w:p>
          <w:p w14:paraId="4FB43549" w14:textId="77777777" w:rsidR="00AE331E" w:rsidRDefault="00AE331E">
            <w:pPr>
              <w:spacing w:after="0" w:line="240" w:lineRule="auto"/>
              <w:jc w:val="center"/>
            </w:pPr>
          </w:p>
          <w:p w14:paraId="4F6D04C4" w14:textId="77777777" w:rsidR="00AE331E" w:rsidRDefault="00AE331E">
            <w:pPr>
              <w:spacing w:after="0" w:line="240" w:lineRule="auto"/>
              <w:jc w:val="center"/>
            </w:pPr>
          </w:p>
          <w:p w14:paraId="245CA57A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1144FDBC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1EC6C28E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</w:tc>
        <w:tc>
          <w:tcPr>
            <w:tcW w:w="3083" w:type="dxa"/>
            <w:vAlign w:val="center"/>
          </w:tcPr>
          <w:p w14:paraId="4A229056" w14:textId="77777777" w:rsidR="00AE331E" w:rsidRDefault="00AE331E">
            <w:pPr>
              <w:spacing w:after="0" w:line="240" w:lineRule="auto"/>
            </w:pPr>
          </w:p>
        </w:tc>
      </w:tr>
    </w:tbl>
    <w:p w14:paraId="6E5DD6A3" w14:textId="77777777" w:rsidR="00AE331E" w:rsidRDefault="00AE331E">
      <w:pPr>
        <w:spacing w:after="0" w:line="240" w:lineRule="auto"/>
        <w:jc w:val="both"/>
      </w:pPr>
    </w:p>
    <w:p w14:paraId="21000EB9" w14:textId="77777777" w:rsidR="00AE331E" w:rsidRDefault="00AE331E">
      <w:pPr>
        <w:spacing w:after="0" w:line="240" w:lineRule="auto"/>
        <w:jc w:val="both"/>
      </w:pPr>
    </w:p>
    <w:p w14:paraId="1A418B14" w14:textId="77777777" w:rsidR="00AE331E" w:rsidRDefault="00AE331E">
      <w:pPr>
        <w:spacing w:after="0" w:line="240" w:lineRule="auto"/>
        <w:jc w:val="both"/>
      </w:pPr>
    </w:p>
    <w:p w14:paraId="5F8136C3" w14:textId="77777777" w:rsidR="00AE331E" w:rsidRDefault="00AE331E">
      <w:pPr>
        <w:spacing w:after="0" w:line="240" w:lineRule="auto"/>
        <w:jc w:val="both"/>
      </w:pPr>
    </w:p>
    <w:tbl>
      <w:tblPr>
        <w:tblStyle w:val="af"/>
        <w:tblW w:w="10421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3969"/>
        <w:gridCol w:w="567"/>
        <w:gridCol w:w="567"/>
        <w:gridCol w:w="3083"/>
      </w:tblGrid>
      <w:tr w:rsidR="00AE331E" w14:paraId="28660CA3" w14:textId="77777777">
        <w:trPr>
          <w:trHeight w:val="397"/>
        </w:trPr>
        <w:tc>
          <w:tcPr>
            <w:tcW w:w="2235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vAlign w:val="center"/>
          </w:tcPr>
          <w:p w14:paraId="7B1EAF07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Unit Kompetensi :</w:t>
            </w:r>
          </w:p>
        </w:tc>
        <w:tc>
          <w:tcPr>
            <w:tcW w:w="8186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2D97BA" w14:textId="77777777" w:rsidR="00AE331E" w:rsidRDefault="0000000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15. M.70SDM01.040.2 </w:t>
            </w:r>
          </w:p>
          <w:p w14:paraId="6722A1E5" w14:textId="77777777" w:rsidR="00AE331E" w:rsidRDefault="00AE331E">
            <w:pPr>
              <w:spacing w:after="0" w:line="240" w:lineRule="auto"/>
              <w:rPr>
                <w:b/>
                <w:color w:val="000000"/>
              </w:rPr>
            </w:pPr>
          </w:p>
          <w:p w14:paraId="36A9BA8A" w14:textId="77777777" w:rsidR="00AE331E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  <w:color w:val="000000"/>
              </w:rPr>
              <w:t xml:space="preserve">      Mengelola Program Suksesi</w:t>
            </w:r>
          </w:p>
        </w:tc>
      </w:tr>
      <w:tr w:rsidR="00AE331E" w14:paraId="7FFD25D6" w14:textId="77777777">
        <w:trPr>
          <w:trHeight w:val="90"/>
        </w:trPr>
        <w:tc>
          <w:tcPr>
            <w:tcW w:w="10421" w:type="dxa"/>
            <w:gridSpan w:val="5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FF8E25" w14:textId="77777777" w:rsidR="00AE331E" w:rsidRDefault="00000000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Dapatkah saya ?</w:t>
            </w:r>
          </w:p>
        </w:tc>
      </w:tr>
      <w:tr w:rsidR="00AE331E" w14:paraId="04F78521" w14:textId="77777777">
        <w:trPr>
          <w:trHeight w:val="397"/>
        </w:trPr>
        <w:tc>
          <w:tcPr>
            <w:tcW w:w="6204" w:type="dxa"/>
            <w:gridSpan w:val="2"/>
            <w:vMerge w:val="restart"/>
            <w:tcBorders>
              <w:top w:val="single" w:sz="4" w:space="0" w:color="000000"/>
            </w:tcBorders>
          </w:tcPr>
          <w:p w14:paraId="2DA18173" w14:textId="77777777" w:rsidR="00AE331E" w:rsidRDefault="00000000">
            <w:pPr>
              <w:spacing w:after="0" w:line="240" w:lineRule="auto"/>
              <w:ind w:left="360" w:hanging="218"/>
              <w:jc w:val="both"/>
              <w:rPr>
                <w:b/>
              </w:rPr>
            </w:pPr>
            <w:r>
              <w:rPr>
                <w:b/>
              </w:rPr>
              <w:t xml:space="preserve">1. </w:t>
            </w:r>
            <w:r>
              <w:rPr>
                <w:b/>
                <w:color w:val="000000"/>
              </w:rPr>
              <w:t>Menyiapkan data dan informasi untuk penetapan suksesi</w:t>
            </w:r>
          </w:p>
          <w:p w14:paraId="27EFD240" w14:textId="77777777" w:rsidR="00AE331E" w:rsidRDefault="00AE331E">
            <w:pPr>
              <w:spacing w:after="0" w:line="240" w:lineRule="auto"/>
              <w:ind w:left="360"/>
              <w:jc w:val="both"/>
              <w:rPr>
                <w:b/>
              </w:rPr>
            </w:pPr>
          </w:p>
          <w:p w14:paraId="3661A0F1" w14:textId="77777777" w:rsidR="00AE331E" w:rsidRDefault="00000000">
            <w:pPr>
              <w:spacing w:after="0" w:line="240" w:lineRule="auto"/>
              <w:ind w:left="851" w:hanging="378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1.1 </w:t>
            </w:r>
            <w:r>
              <w:rPr>
                <w:color w:val="000000"/>
                <w:sz w:val="20"/>
                <w:szCs w:val="20"/>
              </w:rPr>
              <w:t>Data dan informasi terkait dengan kandidat suksesor dianalisis berdasarkan SOP (Standar Operasional Prosedur)</w:t>
            </w:r>
          </w:p>
          <w:p w14:paraId="5A680029" w14:textId="77777777" w:rsidR="00AE331E" w:rsidRDefault="00000000">
            <w:pPr>
              <w:spacing w:after="60" w:line="240" w:lineRule="auto"/>
              <w:ind w:left="851" w:hanging="425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1.2 Hasil analisis dan kesenjangan kompetensi dan unjuk kinerja yang teridentifikasi disiapkan sebagai bahan pembahasan dengan manajemen</w:t>
            </w:r>
          </w:p>
          <w:p w14:paraId="62DB1117" w14:textId="77777777" w:rsidR="00AE331E" w:rsidRDefault="00AE331E">
            <w:pPr>
              <w:spacing w:before="60" w:after="60" w:line="240" w:lineRule="auto"/>
              <w:ind w:left="473"/>
              <w:jc w:val="both"/>
              <w:rPr>
                <w:b/>
                <w:color w:val="000000"/>
              </w:rPr>
            </w:pPr>
          </w:p>
          <w:p w14:paraId="092B844A" w14:textId="77777777" w:rsidR="00AE331E" w:rsidRDefault="00000000">
            <w:pPr>
              <w:spacing w:after="0" w:line="240" w:lineRule="auto"/>
              <w:ind w:left="360" w:hanging="218"/>
              <w:jc w:val="both"/>
              <w:rPr>
                <w:b/>
              </w:rPr>
            </w:pPr>
            <w:r>
              <w:rPr>
                <w:b/>
              </w:rPr>
              <w:t xml:space="preserve">2. </w:t>
            </w:r>
            <w:r>
              <w:rPr>
                <w:b/>
                <w:color w:val="000000"/>
              </w:rPr>
              <w:t>Menyusun ketetapan kandidat suksesor</w:t>
            </w:r>
          </w:p>
          <w:p w14:paraId="657EB1B2" w14:textId="77777777" w:rsidR="00AE331E" w:rsidRDefault="00AE331E">
            <w:pPr>
              <w:spacing w:after="0" w:line="240" w:lineRule="auto"/>
              <w:ind w:left="360"/>
              <w:jc w:val="both"/>
              <w:rPr>
                <w:b/>
              </w:rPr>
            </w:pPr>
          </w:p>
          <w:p w14:paraId="4873D6F3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2.1 </w:t>
            </w:r>
            <w:r>
              <w:rPr>
                <w:color w:val="000000"/>
                <w:sz w:val="20"/>
                <w:szCs w:val="20"/>
              </w:rPr>
              <w:t>Hasil pembahasan dan keputusan manajemen diadministrasikan sesuai dengan SOP yang berlaku</w:t>
            </w:r>
          </w:p>
          <w:p w14:paraId="1F0A0797" w14:textId="77777777" w:rsidR="00AE331E" w:rsidRDefault="00000000">
            <w:pPr>
              <w:spacing w:after="0" w:line="240" w:lineRule="auto"/>
              <w:ind w:left="709" w:hanging="349"/>
              <w:jc w:val="both"/>
              <w:rPr>
                <w:b/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2.2 Hasil keputusan manajemen disampaikan kepada atasan langsung dan/atau perkerja yang bersangkutan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5ED1E121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34B68E73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BK</w:t>
            </w:r>
          </w:p>
        </w:tc>
        <w:tc>
          <w:tcPr>
            <w:tcW w:w="3083" w:type="dxa"/>
            <w:tcBorders>
              <w:top w:val="single" w:sz="4" w:space="0" w:color="000000"/>
            </w:tcBorders>
            <w:vAlign w:val="center"/>
          </w:tcPr>
          <w:p w14:paraId="5A8394FD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BUKTI YANG RELEVAN</w:t>
            </w:r>
          </w:p>
        </w:tc>
      </w:tr>
      <w:tr w:rsidR="00AE331E" w14:paraId="6EECDC78" w14:textId="77777777">
        <w:trPr>
          <w:trHeight w:val="397"/>
        </w:trPr>
        <w:tc>
          <w:tcPr>
            <w:tcW w:w="6204" w:type="dxa"/>
            <w:gridSpan w:val="2"/>
            <w:vMerge/>
            <w:tcBorders>
              <w:top w:val="single" w:sz="4" w:space="0" w:color="000000"/>
            </w:tcBorders>
          </w:tcPr>
          <w:p w14:paraId="26BB06F3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</w:rPr>
            </w:pPr>
          </w:p>
        </w:tc>
        <w:tc>
          <w:tcPr>
            <w:tcW w:w="567" w:type="dxa"/>
          </w:tcPr>
          <w:p w14:paraId="70066873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40E1EB41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360AF09C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5CBD5BE6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677B6E7A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54A3C0E" w14:textId="77777777" w:rsidR="00AE331E" w:rsidRDefault="00AE331E">
            <w:pPr>
              <w:spacing w:after="0" w:line="240" w:lineRule="auto"/>
              <w:rPr>
                <w:sz w:val="32"/>
                <w:szCs w:val="32"/>
              </w:rPr>
            </w:pPr>
          </w:p>
          <w:p w14:paraId="0BEE909F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5A2EEBB1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5514CD86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</w:tc>
        <w:tc>
          <w:tcPr>
            <w:tcW w:w="567" w:type="dxa"/>
          </w:tcPr>
          <w:p w14:paraId="1A1D80EC" w14:textId="77777777" w:rsidR="00AE331E" w:rsidRDefault="000000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◻</w:t>
            </w:r>
          </w:p>
          <w:p w14:paraId="78E79F25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68D13E3B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3E4D5DF0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3919875F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236B106B" w14:textId="77777777" w:rsidR="00AE331E" w:rsidRDefault="00AE331E">
            <w:pPr>
              <w:spacing w:after="0" w:line="240" w:lineRule="auto"/>
              <w:rPr>
                <w:sz w:val="32"/>
                <w:szCs w:val="32"/>
              </w:rPr>
            </w:pPr>
          </w:p>
          <w:p w14:paraId="5D61A898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  <w:p w14:paraId="068DB340" w14:textId="77777777" w:rsidR="00AE331E" w:rsidRDefault="00AE331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5226489" w14:textId="77777777" w:rsidR="00AE331E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sz w:val="32"/>
                <w:szCs w:val="32"/>
              </w:rPr>
              <w:t>◻</w:t>
            </w:r>
          </w:p>
        </w:tc>
        <w:tc>
          <w:tcPr>
            <w:tcW w:w="3083" w:type="dxa"/>
            <w:vAlign w:val="center"/>
          </w:tcPr>
          <w:p w14:paraId="13779DC9" w14:textId="77777777" w:rsidR="00AE331E" w:rsidRDefault="00AE331E">
            <w:pPr>
              <w:spacing w:after="0" w:line="240" w:lineRule="auto"/>
            </w:pPr>
          </w:p>
        </w:tc>
      </w:tr>
    </w:tbl>
    <w:p w14:paraId="0FD2C721" w14:textId="77777777" w:rsidR="00AE331E" w:rsidRDefault="00AE331E">
      <w:pPr>
        <w:spacing w:after="0" w:line="240" w:lineRule="auto"/>
        <w:jc w:val="both"/>
      </w:pPr>
    </w:p>
    <w:p w14:paraId="242E073F" w14:textId="77777777" w:rsidR="00AE331E" w:rsidRDefault="00AE331E">
      <w:pPr>
        <w:spacing w:after="0" w:line="240" w:lineRule="auto"/>
        <w:jc w:val="both"/>
      </w:pPr>
    </w:p>
    <w:tbl>
      <w:tblPr>
        <w:tblStyle w:val="af0"/>
        <w:tblW w:w="10175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88"/>
        <w:gridCol w:w="1560"/>
        <w:gridCol w:w="3527"/>
      </w:tblGrid>
      <w:tr w:rsidR="00AE331E" w14:paraId="1FA42391" w14:textId="77777777">
        <w:trPr>
          <w:trHeight w:val="397"/>
        </w:trPr>
        <w:tc>
          <w:tcPr>
            <w:tcW w:w="5088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14D8AF97" w14:textId="77777777" w:rsidR="00AE331E" w:rsidRDefault="00AE331E">
            <w:pPr>
              <w:spacing w:after="0" w:line="240" w:lineRule="auto"/>
            </w:pPr>
          </w:p>
        </w:tc>
        <w:tc>
          <w:tcPr>
            <w:tcW w:w="508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9E2F3"/>
            <w:vAlign w:val="center"/>
          </w:tcPr>
          <w:p w14:paraId="57D4F411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ASESI</w:t>
            </w:r>
          </w:p>
        </w:tc>
      </w:tr>
      <w:tr w:rsidR="00AE331E" w14:paraId="6C0CB888" w14:textId="77777777">
        <w:trPr>
          <w:trHeight w:val="397"/>
        </w:trPr>
        <w:tc>
          <w:tcPr>
            <w:tcW w:w="5088" w:type="dxa"/>
            <w:vMerge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76F54106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39CC6ABB" w14:textId="77777777" w:rsidR="00AE331E" w:rsidRDefault="00000000">
            <w:pPr>
              <w:spacing w:after="0" w:line="240" w:lineRule="auto"/>
            </w:pPr>
            <w:r>
              <w:t>Nama Asesi:</w:t>
            </w:r>
          </w:p>
        </w:tc>
        <w:tc>
          <w:tcPr>
            <w:tcW w:w="3527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22762F8" w14:textId="77777777" w:rsidR="00AE331E" w:rsidRDefault="00AE331E">
            <w:pPr>
              <w:spacing w:after="0" w:line="240" w:lineRule="auto"/>
            </w:pPr>
          </w:p>
        </w:tc>
      </w:tr>
      <w:tr w:rsidR="00AE331E" w14:paraId="2D761A1C" w14:textId="77777777">
        <w:trPr>
          <w:trHeight w:val="397"/>
        </w:trPr>
        <w:tc>
          <w:tcPr>
            <w:tcW w:w="5088" w:type="dxa"/>
            <w:vMerge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3F101DBC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  <w:tc>
          <w:tcPr>
            <w:tcW w:w="156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519787" w14:textId="77777777" w:rsidR="00AE331E" w:rsidRDefault="00000000">
            <w:pPr>
              <w:spacing w:after="0" w:line="240" w:lineRule="auto"/>
            </w:pPr>
            <w:r>
              <w:t>Tanggal :</w:t>
            </w:r>
          </w:p>
        </w:tc>
        <w:tc>
          <w:tcPr>
            <w:tcW w:w="3527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D2EF4E8" w14:textId="77777777" w:rsidR="00AE331E" w:rsidRDefault="00AE331E">
            <w:pPr>
              <w:spacing w:after="0" w:line="240" w:lineRule="auto"/>
            </w:pPr>
          </w:p>
        </w:tc>
      </w:tr>
      <w:tr w:rsidR="00AE331E" w14:paraId="3A5983F7" w14:textId="77777777">
        <w:trPr>
          <w:trHeight w:val="1211"/>
        </w:trPr>
        <w:tc>
          <w:tcPr>
            <w:tcW w:w="5088" w:type="dxa"/>
            <w:vMerge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26D475FF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  <w:tc>
          <w:tcPr>
            <w:tcW w:w="156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3FBF789A" w14:textId="77777777" w:rsidR="00AE331E" w:rsidRDefault="00000000">
            <w:pPr>
              <w:spacing w:after="0" w:line="240" w:lineRule="auto"/>
            </w:pPr>
            <w:r>
              <w:t>Tanda Tangan:</w:t>
            </w:r>
          </w:p>
        </w:tc>
        <w:tc>
          <w:tcPr>
            <w:tcW w:w="352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2F8271EE" w14:textId="77777777" w:rsidR="00AE331E" w:rsidRDefault="00AE331E">
            <w:pPr>
              <w:spacing w:after="0" w:line="240" w:lineRule="auto"/>
            </w:pPr>
          </w:p>
        </w:tc>
      </w:tr>
      <w:tr w:rsidR="00AE331E" w14:paraId="02EADACC" w14:textId="77777777">
        <w:trPr>
          <w:trHeight w:val="397"/>
        </w:trPr>
        <w:tc>
          <w:tcPr>
            <w:tcW w:w="10175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9E2F3"/>
            <w:vAlign w:val="center"/>
          </w:tcPr>
          <w:p w14:paraId="17285FAB" w14:textId="77777777" w:rsidR="00AE331E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DITINJAU OLEH ASESOR</w:t>
            </w:r>
          </w:p>
        </w:tc>
      </w:tr>
      <w:tr w:rsidR="00AE331E" w14:paraId="705978AF" w14:textId="77777777">
        <w:trPr>
          <w:trHeight w:val="397"/>
        </w:trPr>
        <w:tc>
          <w:tcPr>
            <w:tcW w:w="5088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06D87604" w14:textId="77777777" w:rsidR="00AE331E" w:rsidRDefault="00000000">
            <w:pPr>
              <w:spacing w:after="0" w:line="360" w:lineRule="auto"/>
              <w:ind w:left="-57" w:right="-57"/>
            </w:pPr>
            <w:r>
              <w:rPr>
                <w:b/>
              </w:rPr>
              <w:t>REKOMENDASI :</w:t>
            </w:r>
          </w:p>
          <w:p w14:paraId="393429E2" w14:textId="77777777" w:rsidR="00AE331E" w:rsidRDefault="00000000">
            <w:pPr>
              <w:spacing w:after="0" w:line="240" w:lineRule="auto"/>
              <w:ind w:left="-57" w:right="-57"/>
            </w:pPr>
            <w:r>
              <w:t xml:space="preserve">Asesmen </w:t>
            </w:r>
            <w:r>
              <w:rPr>
                <w:b/>
              </w:rPr>
              <w:t>Dapat dilanjutkan /Tidak Dapat dilanjutkan</w:t>
            </w:r>
            <w:r>
              <w:t>*)</w:t>
            </w:r>
          </w:p>
          <w:p w14:paraId="213796F0" w14:textId="77777777" w:rsidR="00AE331E" w:rsidRDefault="00AE331E">
            <w:pPr>
              <w:spacing w:after="0" w:line="240" w:lineRule="auto"/>
              <w:ind w:left="-57" w:right="-57"/>
            </w:pPr>
          </w:p>
          <w:p w14:paraId="6CA6498E" w14:textId="77777777" w:rsidR="00AE331E" w:rsidRDefault="00AE331E">
            <w:pPr>
              <w:spacing w:after="0" w:line="240" w:lineRule="auto"/>
              <w:ind w:left="-57" w:right="-57"/>
            </w:pPr>
          </w:p>
          <w:p w14:paraId="4260BAA8" w14:textId="77777777" w:rsidR="00AE331E" w:rsidRDefault="00AE331E">
            <w:pPr>
              <w:spacing w:after="0" w:line="240" w:lineRule="auto"/>
              <w:ind w:left="-57" w:right="-57"/>
            </w:pPr>
          </w:p>
          <w:p w14:paraId="13E5926E" w14:textId="77777777" w:rsidR="00AE331E" w:rsidRDefault="00AE331E">
            <w:pPr>
              <w:spacing w:after="0" w:line="240" w:lineRule="auto"/>
              <w:ind w:left="-57" w:right="-57"/>
            </w:pPr>
          </w:p>
          <w:p w14:paraId="692F3FCE" w14:textId="77777777" w:rsidR="00AE331E" w:rsidRDefault="00AE331E">
            <w:pPr>
              <w:spacing w:after="0" w:line="240" w:lineRule="auto"/>
              <w:ind w:left="-57" w:right="-57"/>
            </w:pPr>
          </w:p>
          <w:p w14:paraId="54AFA45E" w14:textId="77777777" w:rsidR="00AE331E" w:rsidRDefault="00AE331E">
            <w:pPr>
              <w:spacing w:after="0" w:line="240" w:lineRule="auto"/>
              <w:ind w:left="-57" w:right="-57"/>
            </w:pPr>
          </w:p>
          <w:p w14:paraId="71417E84" w14:textId="77777777" w:rsidR="00AE331E" w:rsidRDefault="00000000">
            <w:pPr>
              <w:spacing w:after="0" w:line="240" w:lineRule="auto"/>
              <w:ind w:left="-57" w:right="-57"/>
              <w:jc w:val="both"/>
            </w:pPr>
            <w:r>
              <w:t>*)</w:t>
            </w:r>
            <w:r>
              <w:rPr>
                <w:i/>
              </w:rPr>
              <w:t>coret yang tidaksesuai.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789F7C05" w14:textId="77777777" w:rsidR="00AE331E" w:rsidRDefault="00000000">
            <w:pPr>
              <w:spacing w:after="0" w:line="240" w:lineRule="auto"/>
            </w:pPr>
            <w:r>
              <w:t>Nama Asesor :</w:t>
            </w:r>
          </w:p>
        </w:tc>
        <w:tc>
          <w:tcPr>
            <w:tcW w:w="3527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965C594" w14:textId="77777777" w:rsidR="00AE331E" w:rsidRDefault="00AE331E">
            <w:pPr>
              <w:spacing w:after="0" w:line="240" w:lineRule="auto"/>
            </w:pPr>
          </w:p>
        </w:tc>
      </w:tr>
      <w:tr w:rsidR="00AE331E" w14:paraId="4719DF0C" w14:textId="77777777">
        <w:trPr>
          <w:trHeight w:val="397"/>
        </w:trPr>
        <w:tc>
          <w:tcPr>
            <w:tcW w:w="5088" w:type="dxa"/>
            <w:vMerge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3377BB13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  <w:tc>
          <w:tcPr>
            <w:tcW w:w="156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13509827" w14:textId="77777777" w:rsidR="00AE331E" w:rsidRDefault="00000000">
            <w:pPr>
              <w:spacing w:after="0" w:line="240" w:lineRule="auto"/>
            </w:pPr>
            <w:r>
              <w:t>No. MET :</w:t>
            </w:r>
          </w:p>
        </w:tc>
        <w:tc>
          <w:tcPr>
            <w:tcW w:w="352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15E9D840" w14:textId="77777777" w:rsidR="00AE331E" w:rsidRDefault="00AE331E">
            <w:pPr>
              <w:spacing w:after="0" w:line="240" w:lineRule="auto"/>
            </w:pPr>
          </w:p>
        </w:tc>
      </w:tr>
      <w:tr w:rsidR="00AE331E" w14:paraId="7773202D" w14:textId="77777777">
        <w:trPr>
          <w:trHeight w:val="397"/>
        </w:trPr>
        <w:tc>
          <w:tcPr>
            <w:tcW w:w="5088" w:type="dxa"/>
            <w:vMerge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468EBA5B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  <w:tc>
          <w:tcPr>
            <w:tcW w:w="156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901D95" w14:textId="77777777" w:rsidR="00AE331E" w:rsidRDefault="00000000">
            <w:pPr>
              <w:spacing w:after="0" w:line="240" w:lineRule="auto"/>
            </w:pPr>
            <w:r>
              <w:t>Tanggal :</w:t>
            </w:r>
          </w:p>
        </w:tc>
        <w:tc>
          <w:tcPr>
            <w:tcW w:w="3527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FCBC5E0" w14:textId="77777777" w:rsidR="00AE331E" w:rsidRDefault="00AE331E">
            <w:pPr>
              <w:spacing w:after="0" w:line="240" w:lineRule="auto"/>
            </w:pPr>
          </w:p>
        </w:tc>
      </w:tr>
      <w:tr w:rsidR="00AE331E" w14:paraId="1234E3D1" w14:textId="77777777">
        <w:trPr>
          <w:trHeight w:val="1211"/>
        </w:trPr>
        <w:tc>
          <w:tcPr>
            <w:tcW w:w="5088" w:type="dxa"/>
            <w:vMerge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16A65DA7" w14:textId="77777777" w:rsidR="00AE331E" w:rsidRDefault="00AE33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  <w:tc>
          <w:tcPr>
            <w:tcW w:w="156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07639A86" w14:textId="77777777" w:rsidR="00AE331E" w:rsidRDefault="00000000">
            <w:pPr>
              <w:spacing w:after="0" w:line="240" w:lineRule="auto"/>
            </w:pPr>
            <w:r>
              <w:t>Tanda Tangan:</w:t>
            </w:r>
          </w:p>
        </w:tc>
        <w:tc>
          <w:tcPr>
            <w:tcW w:w="352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14:paraId="132BCBC4" w14:textId="77777777" w:rsidR="00AE331E" w:rsidRDefault="00AE331E">
            <w:pPr>
              <w:spacing w:after="0" w:line="240" w:lineRule="auto"/>
            </w:pPr>
          </w:p>
        </w:tc>
      </w:tr>
    </w:tbl>
    <w:p w14:paraId="12147297" w14:textId="77777777" w:rsidR="00AE331E" w:rsidRDefault="00000000">
      <w:pPr>
        <w:spacing w:after="0" w:line="240" w:lineRule="auto"/>
        <w:jc w:val="both"/>
      </w:pPr>
      <w:r>
        <w:rPr>
          <w:i/>
        </w:rPr>
        <w:t>Diadopsi dari templat yang disediakan di Departemen Pendidikan dan Pelatihan, Australia. Merancang alat asesmen untuk hasil yang berkualitas di VET. 2008</w:t>
      </w:r>
    </w:p>
    <w:p w14:paraId="357CBE08" w14:textId="77777777" w:rsidR="00AE331E" w:rsidRDefault="00AE331E"/>
    <w:sectPr w:rsidR="00AE331E">
      <w:headerReference w:type="default" r:id="rId7"/>
      <w:footerReference w:type="default" r:id="rId8"/>
      <w:pgSz w:w="11907" w:h="16840"/>
      <w:pgMar w:top="1418" w:right="851" w:bottom="1247" w:left="851" w:header="851" w:footer="85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447FAA" w14:textId="77777777" w:rsidR="0006222C" w:rsidRDefault="0006222C">
      <w:pPr>
        <w:spacing w:after="0" w:line="240" w:lineRule="auto"/>
      </w:pPr>
      <w:r>
        <w:separator/>
      </w:r>
    </w:p>
  </w:endnote>
  <w:endnote w:type="continuationSeparator" w:id="0">
    <w:p w14:paraId="153934B4" w14:textId="77777777" w:rsidR="0006222C" w:rsidRDefault="000622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D1DCA" w14:textId="6354ED9E" w:rsidR="00AE331E" w:rsidRDefault="00DD79A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right="154"/>
      <w:jc w:val="center"/>
      <w:rPr>
        <w:color w:val="FF0000"/>
        <w:sz w:val="16"/>
        <w:szCs w:val="16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hidden="0" allowOverlap="1" wp14:anchorId="29578E0B" wp14:editId="29F0696E">
              <wp:simplePos x="0" y="0"/>
              <wp:positionH relativeFrom="column">
                <wp:posOffset>126365</wp:posOffset>
              </wp:positionH>
              <wp:positionV relativeFrom="paragraph">
                <wp:posOffset>-1270</wp:posOffset>
              </wp:positionV>
              <wp:extent cx="6159500" cy="260350"/>
              <wp:effectExtent l="0" t="0" r="12700" b="635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59500" cy="260350"/>
                        <a:chOff x="2204000" y="3647900"/>
                        <a:chExt cx="6290350" cy="264200"/>
                      </a:xfrm>
                    </wpg:grpSpPr>
                    <wpg:grpSp>
                      <wpg:cNvPr id="1573518593" name="Group 1573518593"/>
                      <wpg:cNvGrpSpPr/>
                      <wpg:grpSpPr>
                        <a:xfrm>
                          <a:off x="2204020" y="3654270"/>
                          <a:ext cx="6283959" cy="251460"/>
                          <a:chOff x="0" y="0"/>
                          <a:chExt cx="6283959" cy="251460"/>
                        </a:xfrm>
                      </wpg:grpSpPr>
                      <wps:wsp>
                        <wps:cNvPr id="1380325633" name="Rectangle 1380325633"/>
                        <wps:cNvSpPr/>
                        <wps:spPr>
                          <a:xfrm>
                            <a:off x="0" y="0"/>
                            <a:ext cx="6283950" cy="25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5194134" w14:textId="77777777" w:rsidR="00AE331E" w:rsidRDefault="00AE331E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638991717" name="Straight Arrow Connector 638991717"/>
                        <wps:cNvCnPr/>
                        <wps:spPr>
                          <a:xfrm>
                            <a:off x="0" y="0"/>
                            <a:ext cx="6282214" cy="0"/>
                          </a:xfrm>
                          <a:prstGeom prst="straightConnector1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5B9BD5"/>
                            </a:solidFill>
                            <a:prstDash val="solid"/>
                            <a:miter lim="8000"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1243310698" name="Rectangle 1243310698"/>
                        <wps:cNvSpPr/>
                        <wps:spPr>
                          <a:xfrm>
                            <a:off x="6039722" y="0"/>
                            <a:ext cx="244237" cy="251460"/>
                          </a:xfrm>
                          <a:prstGeom prst="rect">
                            <a:avLst/>
                          </a:prstGeom>
                          <a:solidFill>
                            <a:srgbClr val="5B9BD5"/>
                          </a:solidFill>
                          <a:ln w="12700" cap="flat" cmpd="sng">
                            <a:solidFill>
                              <a:srgbClr val="5B9BD5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14:paraId="67081225" w14:textId="77777777" w:rsidR="00AE331E" w:rsidRDefault="00AE331E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9578E0B" id="Group 1" o:spid="_x0000_s1027" style="position:absolute;left:0;text-align:left;margin-left:9.95pt;margin-top:-.1pt;width:485pt;height:20.5pt;z-index:-251655168;mso-width-relative:margin;mso-height-relative:margin" coordorigin="22040,36479" coordsize="62903,26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">
              <v:group id="Group 1573518593" o:spid="_x0000_s1028" style="position:absolute;left:22040;top:36542;width:62839;height:2515" coordsize="62839,2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">
                <v:rect id="Rectangle 1380325633" o:spid="_x0000_s1029" style="position:absolute;width:62839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" filled="f" stroked="f">
                  <v:textbox inset="2.53958mm,2.53958mm,2.53958mm,2.53958mm">
                    <w:txbxContent>
                      <w:p w14:paraId="45194134" w14:textId="77777777" w:rsidR="00AE331E" w:rsidRDefault="00AE331E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638991717" o:spid="_x0000_s1030" type="#_x0000_t32" style="position:absolute;width:6282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" filled="t" strokecolor="#5b9bd5">
                  <v:stroke startarrowwidth="narrow" startarrowlength="short" endarrowwidth="narrow" endarrowlength="short" miterlimit="5243f" joinstyle="miter"/>
                </v:shape>
                <v:rect id="Rectangle 1243310698" o:spid="_x0000_s1031" style="position:absolute;left:60397;width:2442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" fillcolor="#5b9bd5" strokecolor="#5b9bd5" strokeweight="1pt">
                  <v:stroke startarrowwidth="narrow" startarrowlength="short" endarrowwidth="narrow" endarrowlength="short" joinstyle="round"/>
                  <v:textbox inset="2.53958mm,2.53958mm,2.53958mm,2.53958mm">
                    <w:txbxContent>
                      <w:p w14:paraId="67081225" w14:textId="77777777" w:rsidR="00AE331E" w:rsidRDefault="00AE331E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v:textbox>
                </v:rect>
              </v:group>
            </v:group>
          </w:pict>
        </mc:Fallback>
      </mc:AlternateContent>
    </w:r>
    <w:r w:rsidR="00000000">
      <w:rPr>
        <w:color w:val="FF0000"/>
        <w:sz w:val="16"/>
        <w:szCs w:val="16"/>
      </w:rPr>
      <w:t>FR.APL.02.</w:t>
    </w:r>
    <w:r w:rsidR="00000000">
      <w:rPr>
        <w:i/>
        <w:color w:val="000000"/>
        <w:sz w:val="16"/>
        <w:szCs w:val="16"/>
      </w:rPr>
      <w:t>Asesmen Mandiri</w:t>
    </w:r>
    <w:r w:rsidR="00000000">
      <w:rPr>
        <w:color w:val="4472C4"/>
        <w:sz w:val="16"/>
        <w:szCs w:val="16"/>
      </w:rPr>
      <w:t xml:space="preserve"> </w:t>
    </w:r>
    <w:r w:rsidR="00000000">
      <w:rPr>
        <w:b/>
        <w:color w:val="000000"/>
      </w:rPr>
      <w:t>I</w:t>
    </w:r>
    <w:r w:rsidR="00000000">
      <w:rPr>
        <w:color w:val="000000"/>
        <w:sz w:val="16"/>
        <w:szCs w:val="16"/>
      </w:rPr>
      <w:t xml:space="preserve">SKM-865-022 </w:t>
    </w:r>
    <w:r w:rsidR="00000000">
      <w:rPr>
        <w:b/>
        <w:color w:val="000000"/>
      </w:rPr>
      <w:t>I</w:t>
    </w:r>
    <w:r w:rsidR="00000000">
      <w:rPr>
        <w:b/>
        <w:color w:val="000000"/>
        <w:sz w:val="16"/>
        <w:szCs w:val="16"/>
      </w:rPr>
      <w:t xml:space="preserve">Rev. 00 </w:t>
    </w:r>
    <w:r w:rsidR="00000000">
      <w:rPr>
        <w:b/>
        <w:color w:val="000000"/>
      </w:rPr>
      <w:t>I</w:t>
    </w:r>
    <w:r w:rsidR="00000000">
      <w:rPr>
        <w:b/>
        <w:color w:val="000000"/>
        <w:sz w:val="16"/>
        <w:szCs w:val="16"/>
      </w:rPr>
      <w:t xml:space="preserve">LSP MSDM Nusantara </w:t>
    </w:r>
    <w:r w:rsidR="00000000">
      <w:rPr>
        <w:b/>
        <w:color w:val="000000"/>
      </w:rPr>
      <w:t>I</w:t>
    </w:r>
    <w:r w:rsidR="00000000">
      <w:rPr>
        <w:b/>
        <w:color w:val="000000"/>
        <w:sz w:val="16"/>
        <w:szCs w:val="16"/>
      </w:rPr>
      <w:t>2020</w:t>
    </w:r>
    <w:r w:rsidR="00000000">
      <w:rPr>
        <w:color w:val="FF0000"/>
        <w:sz w:val="16"/>
        <w:szCs w:val="16"/>
      </w:rPr>
      <w:tab/>
    </w:r>
    <w:r w:rsidR="00000000">
      <w:rPr>
        <w:color w:val="FF0000"/>
        <w:sz w:val="16"/>
        <w:szCs w:val="16"/>
      </w:rPr>
      <w:tab/>
    </w:r>
    <w:r w:rsidR="00000000">
      <w:rPr>
        <w:color w:val="000000"/>
        <w:sz w:val="16"/>
        <w:szCs w:val="16"/>
      </w:rPr>
      <w:fldChar w:fldCharType="begin"/>
    </w:r>
    <w:r w:rsidR="00000000">
      <w:rPr>
        <w:color w:val="000000"/>
        <w:sz w:val="16"/>
        <w:szCs w:val="16"/>
      </w:rPr>
      <w:instrText>PAGE</w:instrText>
    </w:r>
    <w:r w:rsidR="00000000">
      <w:rPr>
        <w:color w:val="000000"/>
        <w:sz w:val="16"/>
        <w:szCs w:val="16"/>
      </w:rPr>
      <w:fldChar w:fldCharType="separate"/>
    </w:r>
    <w:r>
      <w:rPr>
        <w:noProof/>
        <w:color w:val="000000"/>
        <w:sz w:val="16"/>
        <w:szCs w:val="16"/>
      </w:rPr>
      <w:t>1</w:t>
    </w:r>
    <w:r w:rsidR="00000000">
      <w:rPr>
        <w:color w:val="000000"/>
        <w:sz w:val="16"/>
        <w:szCs w:val="16"/>
      </w:rPr>
      <w:fldChar w:fldCharType="end"/>
    </w:r>
  </w:p>
  <w:p w14:paraId="1B6C99D7" w14:textId="77777777" w:rsidR="00AE331E" w:rsidRDefault="00AE331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D65B94" w14:textId="77777777" w:rsidR="0006222C" w:rsidRDefault="0006222C">
      <w:pPr>
        <w:spacing w:after="0" w:line="240" w:lineRule="auto"/>
      </w:pPr>
      <w:r>
        <w:separator/>
      </w:r>
    </w:p>
  </w:footnote>
  <w:footnote w:type="continuationSeparator" w:id="0">
    <w:p w14:paraId="25AFA02B" w14:textId="77777777" w:rsidR="0006222C" w:rsidRDefault="000622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10F5D" w14:textId="77777777" w:rsidR="00AE331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hidden="0" allowOverlap="1" wp14:anchorId="32B8EE21" wp14:editId="34198DA9">
              <wp:simplePos x="0" y="0"/>
              <wp:positionH relativeFrom="margin">
                <wp:posOffset>-311785</wp:posOffset>
              </wp:positionH>
              <wp:positionV relativeFrom="paragraph">
                <wp:posOffset>-191135</wp:posOffset>
              </wp:positionV>
              <wp:extent cx="7131050" cy="9990455"/>
              <wp:effectExtent l="0" t="0" r="12700" b="10795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31050" cy="99904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19050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1DE8D212" w14:textId="77777777" w:rsidR="00AE331E" w:rsidRDefault="00AE331E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2B8EE21" id="Rectangle 2" o:spid="_x0000_s1026" style="position:absolute;margin-left:-24.55pt;margin-top:-15.05pt;width:561.5pt;height:786.65pt;z-index:-25165824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" strokeweight="1.5pt">
              <v:stroke startarrowwidth="narrow" startarrowlength="short" endarrowwidth="narrow" endarrowlength="short" joinstyle="round"/>
              <v:textbox inset="2.53958mm,2.53958mm,2.53958mm,2.53958mm">
                <w:txbxContent>
                  <w:p w14:paraId="1DE8D212" w14:textId="77777777" w:rsidR="00AE331E" w:rsidRDefault="00AE331E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w:drawing>
        <wp:anchor distT="0" distB="0" distL="0" distR="0" simplePos="0" relativeHeight="251659264" behindDoc="1" locked="0" layoutInCell="1" hidden="0" allowOverlap="1" wp14:anchorId="7F32F044" wp14:editId="60385690">
          <wp:simplePos x="0" y="0"/>
          <wp:positionH relativeFrom="column">
            <wp:posOffset>0</wp:posOffset>
          </wp:positionH>
          <wp:positionV relativeFrom="paragraph">
            <wp:posOffset>-76199</wp:posOffset>
          </wp:positionV>
          <wp:extent cx="930275" cy="349250"/>
          <wp:effectExtent l="0" t="0" r="0" b="0"/>
          <wp:wrapNone/>
          <wp:docPr id="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30275" cy="349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6C5DC7DF" wp14:editId="64C9B5FD">
          <wp:simplePos x="0" y="0"/>
          <wp:positionH relativeFrom="column">
            <wp:posOffset>5593715</wp:posOffset>
          </wp:positionH>
          <wp:positionV relativeFrom="paragraph">
            <wp:posOffset>-167004</wp:posOffset>
          </wp:positionV>
          <wp:extent cx="831215" cy="526415"/>
          <wp:effectExtent l="0" t="0" r="0" b="0"/>
          <wp:wrapSquare wrapText="bothSides" distT="0" distB="0" distL="114300" distR="114300"/>
          <wp:docPr id="3" name="image1.jpg" descr="G:\lsp\logo lsp msdm nusantara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G:\lsp\logo lsp msdm nusantara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31215" cy="5264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0975ECB" w14:textId="77777777" w:rsidR="00AE331E" w:rsidRDefault="00AE331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9329D"/>
    <w:multiLevelType w:val="multilevel"/>
    <w:tmpl w:val="F9CA59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3004840"/>
    <w:multiLevelType w:val="multilevel"/>
    <w:tmpl w:val="E5E29F2C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1494" w:hanging="360"/>
      </w:pPr>
    </w:lvl>
    <w:lvl w:ilvl="2">
      <w:start w:val="1"/>
      <w:numFmt w:val="decimal"/>
      <w:lvlText w:val="%1.%2.%3"/>
      <w:lvlJc w:val="left"/>
      <w:pPr>
        <w:ind w:left="2988" w:hanging="720"/>
      </w:pPr>
    </w:lvl>
    <w:lvl w:ilvl="3">
      <w:start w:val="1"/>
      <w:numFmt w:val="decimal"/>
      <w:lvlText w:val="%1.%2.%3.%4"/>
      <w:lvlJc w:val="left"/>
      <w:pPr>
        <w:ind w:left="4122" w:hanging="720"/>
      </w:pPr>
    </w:lvl>
    <w:lvl w:ilvl="4">
      <w:start w:val="1"/>
      <w:numFmt w:val="decimal"/>
      <w:lvlText w:val="%1.%2.%3.%4.%5"/>
      <w:lvlJc w:val="left"/>
      <w:pPr>
        <w:ind w:left="5256" w:hanging="720"/>
      </w:pPr>
    </w:lvl>
    <w:lvl w:ilvl="5">
      <w:start w:val="1"/>
      <w:numFmt w:val="decimal"/>
      <w:lvlText w:val="%1.%2.%3.%4.%5.%6"/>
      <w:lvlJc w:val="left"/>
      <w:pPr>
        <w:ind w:left="6750" w:hanging="1080"/>
      </w:pPr>
    </w:lvl>
    <w:lvl w:ilvl="6">
      <w:start w:val="1"/>
      <w:numFmt w:val="decimal"/>
      <w:lvlText w:val="%1.%2.%3.%4.%5.%6.%7"/>
      <w:lvlJc w:val="left"/>
      <w:pPr>
        <w:ind w:left="7884" w:hanging="1080"/>
      </w:pPr>
    </w:lvl>
    <w:lvl w:ilvl="7">
      <w:start w:val="1"/>
      <w:numFmt w:val="decimal"/>
      <w:lvlText w:val="%1.%2.%3.%4.%5.%6.%7.%8"/>
      <w:lvlJc w:val="left"/>
      <w:pPr>
        <w:ind w:left="9378" w:hanging="1440"/>
      </w:pPr>
    </w:lvl>
    <w:lvl w:ilvl="8">
      <w:start w:val="1"/>
      <w:numFmt w:val="decimal"/>
      <w:lvlText w:val="%1.%2.%3.%4.%5.%6.%7.%8.%9"/>
      <w:lvlJc w:val="left"/>
      <w:pPr>
        <w:ind w:left="10512" w:hanging="1440"/>
      </w:pPr>
    </w:lvl>
  </w:abstractNum>
  <w:abstractNum w:abstractNumId="2" w15:restartNumberingAfterBreak="0">
    <w:nsid w:val="076C67C2"/>
    <w:multiLevelType w:val="multilevel"/>
    <w:tmpl w:val="B2CCA8DA"/>
    <w:lvl w:ilvl="0">
      <w:start w:val="1"/>
      <w:numFmt w:val="decimal"/>
      <w:lvlText w:val="1.%1"/>
      <w:lvlJc w:val="left"/>
      <w:pPr>
        <w:ind w:left="720" w:hanging="360"/>
      </w:pPr>
      <w:rPr>
        <w:b w:val="0"/>
        <w:i w:val="0"/>
        <w:strike w:val="0"/>
        <w:color w:val="000000"/>
        <w:sz w:val="24"/>
        <w:szCs w:val="24"/>
      </w:rPr>
    </w:lvl>
    <w:lvl w:ilvl="1">
      <w:start w:val="1"/>
      <w:numFmt w:val="decimal"/>
      <w:lvlText w:val="1.%2"/>
      <w:lvlJc w:val="left"/>
      <w:pPr>
        <w:ind w:left="1440" w:hanging="360"/>
      </w:pPr>
      <w:rPr>
        <w:b w:val="0"/>
        <w:i w:val="0"/>
        <w:strike w:val="0"/>
        <w:color w:val="000000"/>
        <w:sz w:val="24"/>
        <w:szCs w:val="24"/>
      </w:rPr>
    </w:lvl>
    <w:lvl w:ilvl="2">
      <w:start w:val="1"/>
      <w:numFmt w:val="decimal"/>
      <w:lvlText w:val="%3."/>
      <w:lvlJc w:val="left"/>
      <w:pPr>
        <w:ind w:left="2340" w:hanging="360"/>
      </w:pPr>
      <w:rPr>
        <w:rFonts w:ascii="Bookman Old Style" w:eastAsia="Bookman Old Style" w:hAnsi="Bookman Old Style" w:cs="Bookman Old Style"/>
        <w:b/>
        <w:color w:val="000000"/>
        <w:sz w:val="24"/>
        <w:szCs w:val="24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106812"/>
    <w:multiLevelType w:val="multilevel"/>
    <w:tmpl w:val="6B2A90E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1021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90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2419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3298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3817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4336" w:hanging="108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5215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5734" w:hanging="1440"/>
      </w:pPr>
      <w:rPr>
        <w:color w:val="000000"/>
      </w:rPr>
    </w:lvl>
  </w:abstractNum>
  <w:abstractNum w:abstractNumId="4" w15:restartNumberingAfterBreak="0">
    <w:nsid w:val="1B3C0A33"/>
    <w:multiLevelType w:val="multilevel"/>
    <w:tmpl w:val="EF92509E"/>
    <w:lvl w:ilvl="0">
      <w:start w:val="1"/>
      <w:numFmt w:val="decimal"/>
      <w:lvlText w:val="%1."/>
      <w:lvlJc w:val="left"/>
      <w:pPr>
        <w:ind w:left="972" w:hanging="432"/>
      </w:pPr>
    </w:lvl>
    <w:lvl w:ilvl="1">
      <w:start w:val="1"/>
      <w:numFmt w:val="lowerLetter"/>
      <w:lvlText w:val="%2)"/>
      <w:lvlJc w:val="left"/>
      <w:pPr>
        <w:ind w:left="2052" w:hanging="432"/>
      </w:pPr>
    </w:lvl>
    <w:lvl w:ilvl="2">
      <w:start w:val="1"/>
      <w:numFmt w:val="lowerRoman"/>
      <w:lvlText w:val="%3."/>
      <w:lvlJc w:val="right"/>
      <w:pPr>
        <w:ind w:left="2700" w:hanging="180"/>
      </w:pPr>
    </w:lvl>
    <w:lvl w:ilvl="3">
      <w:start w:val="1"/>
      <w:numFmt w:val="decimal"/>
      <w:lvlText w:val="%4."/>
      <w:lvlJc w:val="left"/>
      <w:pPr>
        <w:ind w:left="3420" w:hanging="360"/>
      </w:pPr>
    </w:lvl>
    <w:lvl w:ilvl="4">
      <w:start w:val="1"/>
      <w:numFmt w:val="lowerLetter"/>
      <w:lvlText w:val="%5."/>
      <w:lvlJc w:val="left"/>
      <w:pPr>
        <w:ind w:left="4140" w:hanging="360"/>
      </w:pPr>
      <w:rPr>
        <w:rFonts w:ascii="Bookman Old Style" w:eastAsia="Bookman Old Style" w:hAnsi="Bookman Old Style" w:cs="Bookman Old Style"/>
        <w:b w:val="0"/>
        <w:i w:val="0"/>
        <w:sz w:val="24"/>
        <w:szCs w:val="24"/>
      </w:rPr>
    </w:lvl>
    <w:lvl w:ilvl="5">
      <w:start w:val="1"/>
      <w:numFmt w:val="lowerLetter"/>
      <w:lvlText w:val="%6."/>
      <w:lvlJc w:val="left"/>
      <w:pPr>
        <w:ind w:left="5040" w:hanging="360"/>
      </w:pPr>
      <w:rPr>
        <w:rFonts w:ascii="Bookman Old Style" w:eastAsia="Bookman Old Style" w:hAnsi="Bookman Old Style" w:cs="Bookman Old Style"/>
        <w:sz w:val="24"/>
        <w:szCs w:val="24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ascii="Arial Narrow" w:eastAsia="Arial Narrow" w:hAnsi="Arial Narrow" w:cs="Arial Narrow"/>
        <w:b w:val="0"/>
        <w:i w:val="0"/>
        <w:sz w:val="22"/>
        <w:szCs w:val="22"/>
      </w:rPr>
    </w:lvl>
    <w:lvl w:ilvl="7">
      <w:start w:val="1"/>
      <w:numFmt w:val="lowerLetter"/>
      <w:lvlText w:val="%8."/>
      <w:lvlJc w:val="left"/>
      <w:pPr>
        <w:ind w:left="6300" w:hanging="360"/>
      </w:pPr>
    </w:lvl>
    <w:lvl w:ilvl="8">
      <w:start w:val="1"/>
      <w:numFmt w:val="lowerRoman"/>
      <w:lvlText w:val="%9."/>
      <w:lvlJc w:val="right"/>
      <w:pPr>
        <w:ind w:left="7020" w:hanging="180"/>
      </w:pPr>
    </w:lvl>
  </w:abstractNum>
  <w:abstractNum w:abstractNumId="5" w15:restartNumberingAfterBreak="0">
    <w:nsid w:val="2286147D"/>
    <w:multiLevelType w:val="multilevel"/>
    <w:tmpl w:val="5D4204C8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74E09D0"/>
    <w:multiLevelType w:val="multilevel"/>
    <w:tmpl w:val="42B44708"/>
    <w:lvl w:ilvl="0">
      <w:start w:val="1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ind w:left="1021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2042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2703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3364" w:hanging="72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4385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5046" w:hanging="108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6067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6728" w:hanging="1440"/>
      </w:pPr>
      <w:rPr>
        <w:color w:val="000000"/>
      </w:rPr>
    </w:lvl>
  </w:abstractNum>
  <w:abstractNum w:abstractNumId="7" w15:restartNumberingAfterBreak="0">
    <w:nsid w:val="46F96FEB"/>
    <w:multiLevelType w:val="multilevel"/>
    <w:tmpl w:val="D1009AC2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502" w:hanging="360"/>
      </w:pPr>
    </w:lvl>
    <w:lvl w:ilvl="2">
      <w:start w:val="1"/>
      <w:numFmt w:val="decimal"/>
      <w:lvlText w:val="%1.%2.%3."/>
      <w:lvlJc w:val="left"/>
      <w:pPr>
        <w:ind w:left="862" w:hanging="720"/>
      </w:pPr>
    </w:lvl>
    <w:lvl w:ilvl="3">
      <w:start w:val="1"/>
      <w:numFmt w:val="decimal"/>
      <w:lvlText w:val="%1.%2.%3.%4."/>
      <w:lvlJc w:val="left"/>
      <w:pPr>
        <w:ind w:left="862" w:hanging="720"/>
      </w:pPr>
    </w:lvl>
    <w:lvl w:ilvl="4">
      <w:start w:val="1"/>
      <w:numFmt w:val="decimal"/>
      <w:lvlText w:val="%1.%2.%3.%4.%5."/>
      <w:lvlJc w:val="left"/>
      <w:pPr>
        <w:ind w:left="1222" w:hanging="1080"/>
      </w:pPr>
    </w:lvl>
    <w:lvl w:ilvl="5">
      <w:start w:val="1"/>
      <w:numFmt w:val="decimal"/>
      <w:lvlText w:val="%1.%2.%3.%4.%5.%6."/>
      <w:lvlJc w:val="left"/>
      <w:pPr>
        <w:ind w:left="1222" w:hanging="1080"/>
      </w:pPr>
    </w:lvl>
    <w:lvl w:ilvl="6">
      <w:start w:val="1"/>
      <w:numFmt w:val="decimal"/>
      <w:lvlText w:val="%1.%2.%3.%4.%5.%6.%7."/>
      <w:lvlJc w:val="left"/>
      <w:pPr>
        <w:ind w:left="1222" w:hanging="1080"/>
      </w:pPr>
    </w:lvl>
    <w:lvl w:ilvl="7">
      <w:start w:val="1"/>
      <w:numFmt w:val="decimal"/>
      <w:lvlText w:val="%1.%2.%3.%4.%5.%6.%7.%8."/>
      <w:lvlJc w:val="left"/>
      <w:pPr>
        <w:ind w:left="1582" w:hanging="1440"/>
      </w:pPr>
    </w:lvl>
    <w:lvl w:ilvl="8">
      <w:start w:val="1"/>
      <w:numFmt w:val="decimal"/>
      <w:lvlText w:val="%1.%2.%3.%4.%5.%6.%7.%8.%9."/>
      <w:lvlJc w:val="left"/>
      <w:pPr>
        <w:ind w:left="1582" w:hanging="1440"/>
      </w:pPr>
    </w:lvl>
  </w:abstractNum>
  <w:abstractNum w:abstractNumId="8" w15:restartNumberingAfterBreak="0">
    <w:nsid w:val="50075DEF"/>
    <w:multiLevelType w:val="multilevel"/>
    <w:tmpl w:val="ACCEDA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61" w:hanging="40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682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1983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2644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2945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3246" w:hanging="108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3907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4208" w:hanging="1440"/>
      </w:pPr>
      <w:rPr>
        <w:color w:val="000000"/>
      </w:rPr>
    </w:lvl>
  </w:abstractNum>
  <w:abstractNum w:abstractNumId="9" w15:restartNumberingAfterBreak="0">
    <w:nsid w:val="55B96A47"/>
    <w:multiLevelType w:val="multilevel"/>
    <w:tmpl w:val="06AE85A2"/>
    <w:lvl w:ilvl="0">
      <w:start w:val="1"/>
      <w:numFmt w:val="decimal"/>
      <w:lvlText w:val="%1."/>
      <w:lvlJc w:val="left"/>
      <w:pPr>
        <w:ind w:left="720" w:hanging="360"/>
      </w:pPr>
      <w:rPr>
        <w:b/>
        <w:sz w:val="20"/>
        <w:szCs w:val="2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b w:val="0"/>
        <w:sz w:val="18"/>
        <w:szCs w:val="18"/>
      </w:r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080" w:hanging="72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440" w:hanging="108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1800" w:hanging="1440"/>
      </w:pPr>
    </w:lvl>
  </w:abstractNum>
  <w:abstractNum w:abstractNumId="10" w15:restartNumberingAfterBreak="0">
    <w:nsid w:val="5A412CA7"/>
    <w:multiLevelType w:val="multilevel"/>
    <w:tmpl w:val="8C74D67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11" w15:restartNumberingAfterBreak="0">
    <w:nsid w:val="67C00422"/>
    <w:multiLevelType w:val="multilevel"/>
    <w:tmpl w:val="87184E48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502" w:hanging="360"/>
      </w:pPr>
    </w:lvl>
    <w:lvl w:ilvl="2">
      <w:start w:val="1"/>
      <w:numFmt w:val="decimal"/>
      <w:lvlText w:val="%1.%2.%3."/>
      <w:lvlJc w:val="left"/>
      <w:pPr>
        <w:ind w:left="862" w:hanging="720"/>
      </w:pPr>
    </w:lvl>
    <w:lvl w:ilvl="3">
      <w:start w:val="1"/>
      <w:numFmt w:val="decimal"/>
      <w:lvlText w:val="%1.%2.%3.%4."/>
      <w:lvlJc w:val="left"/>
      <w:pPr>
        <w:ind w:left="862" w:hanging="720"/>
      </w:pPr>
    </w:lvl>
    <w:lvl w:ilvl="4">
      <w:start w:val="1"/>
      <w:numFmt w:val="decimal"/>
      <w:lvlText w:val="%1.%2.%3.%4.%5."/>
      <w:lvlJc w:val="left"/>
      <w:pPr>
        <w:ind w:left="862" w:hanging="720"/>
      </w:pPr>
    </w:lvl>
    <w:lvl w:ilvl="5">
      <w:start w:val="1"/>
      <w:numFmt w:val="decimal"/>
      <w:lvlText w:val="%1.%2.%3.%4.%5.%6."/>
      <w:lvlJc w:val="left"/>
      <w:pPr>
        <w:ind w:left="1222" w:hanging="1080"/>
      </w:pPr>
    </w:lvl>
    <w:lvl w:ilvl="6">
      <w:start w:val="1"/>
      <w:numFmt w:val="decimal"/>
      <w:lvlText w:val="%1.%2.%3.%4.%5.%6.%7."/>
      <w:lvlJc w:val="left"/>
      <w:pPr>
        <w:ind w:left="1222" w:hanging="1080"/>
      </w:pPr>
    </w:lvl>
    <w:lvl w:ilvl="7">
      <w:start w:val="1"/>
      <w:numFmt w:val="decimal"/>
      <w:lvlText w:val="%1.%2.%3.%4.%5.%6.%7.%8."/>
      <w:lvlJc w:val="left"/>
      <w:pPr>
        <w:ind w:left="1582" w:hanging="1440"/>
      </w:pPr>
    </w:lvl>
    <w:lvl w:ilvl="8">
      <w:start w:val="1"/>
      <w:numFmt w:val="decimal"/>
      <w:lvlText w:val="%1.%2.%3.%4.%5.%6.%7.%8.%9."/>
      <w:lvlJc w:val="left"/>
      <w:pPr>
        <w:ind w:left="1582" w:hanging="1440"/>
      </w:pPr>
    </w:lvl>
  </w:abstractNum>
  <w:abstractNum w:abstractNumId="12" w15:restartNumberingAfterBreak="0">
    <w:nsid w:val="6AEC3684"/>
    <w:multiLevelType w:val="multilevel"/>
    <w:tmpl w:val="36BAE246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956" w:hanging="360"/>
      </w:pPr>
    </w:lvl>
    <w:lvl w:ilvl="2">
      <w:start w:val="1"/>
      <w:numFmt w:val="decimal"/>
      <w:lvlText w:val="%1.%2.%3"/>
      <w:lvlJc w:val="left"/>
      <w:pPr>
        <w:ind w:left="1912" w:hanging="720"/>
      </w:pPr>
    </w:lvl>
    <w:lvl w:ilvl="3">
      <w:start w:val="1"/>
      <w:numFmt w:val="decimal"/>
      <w:lvlText w:val="%1.%2.%3.%4"/>
      <w:lvlJc w:val="left"/>
      <w:pPr>
        <w:ind w:left="2508" w:hanging="720"/>
      </w:pPr>
    </w:lvl>
    <w:lvl w:ilvl="4">
      <w:start w:val="1"/>
      <w:numFmt w:val="decimal"/>
      <w:lvlText w:val="%1.%2.%3.%4.%5"/>
      <w:lvlJc w:val="left"/>
      <w:pPr>
        <w:ind w:left="3104" w:hanging="720"/>
      </w:pPr>
    </w:lvl>
    <w:lvl w:ilvl="5">
      <w:start w:val="1"/>
      <w:numFmt w:val="decimal"/>
      <w:lvlText w:val="%1.%2.%3.%4.%5.%6"/>
      <w:lvlJc w:val="left"/>
      <w:pPr>
        <w:ind w:left="4060" w:hanging="1080"/>
      </w:pPr>
    </w:lvl>
    <w:lvl w:ilvl="6">
      <w:start w:val="1"/>
      <w:numFmt w:val="decimal"/>
      <w:lvlText w:val="%1.%2.%3.%4.%5.%6.%7"/>
      <w:lvlJc w:val="left"/>
      <w:pPr>
        <w:ind w:left="4656" w:hanging="1080"/>
      </w:pPr>
    </w:lvl>
    <w:lvl w:ilvl="7">
      <w:start w:val="1"/>
      <w:numFmt w:val="decimal"/>
      <w:lvlText w:val="%1.%2.%3.%4.%5.%6.%7.%8"/>
      <w:lvlJc w:val="left"/>
      <w:pPr>
        <w:ind w:left="5612" w:hanging="1440"/>
      </w:pPr>
    </w:lvl>
    <w:lvl w:ilvl="8">
      <w:start w:val="1"/>
      <w:numFmt w:val="decimal"/>
      <w:lvlText w:val="%1.%2.%3.%4.%5.%6.%7.%8.%9"/>
      <w:lvlJc w:val="left"/>
      <w:pPr>
        <w:ind w:left="6208" w:hanging="1440"/>
      </w:pPr>
    </w:lvl>
  </w:abstractNum>
  <w:abstractNum w:abstractNumId="13" w15:restartNumberingAfterBreak="0">
    <w:nsid w:val="766B2F90"/>
    <w:multiLevelType w:val="multilevel"/>
    <w:tmpl w:val="D6F04060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080" w:hanging="72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440" w:hanging="108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1800" w:hanging="1440"/>
      </w:pPr>
    </w:lvl>
  </w:abstractNum>
  <w:num w:numId="1" w16cid:durableId="449200754">
    <w:abstractNumId w:val="5"/>
  </w:num>
  <w:num w:numId="2" w16cid:durableId="1625115687">
    <w:abstractNumId w:val="13"/>
  </w:num>
  <w:num w:numId="3" w16cid:durableId="1454052322">
    <w:abstractNumId w:val="0"/>
  </w:num>
  <w:num w:numId="4" w16cid:durableId="595019582">
    <w:abstractNumId w:val="6"/>
  </w:num>
  <w:num w:numId="5" w16cid:durableId="14424308">
    <w:abstractNumId w:val="10"/>
  </w:num>
  <w:num w:numId="6" w16cid:durableId="1926524347">
    <w:abstractNumId w:val="8"/>
  </w:num>
  <w:num w:numId="7" w16cid:durableId="1263297957">
    <w:abstractNumId w:val="11"/>
  </w:num>
  <w:num w:numId="8" w16cid:durableId="1761179178">
    <w:abstractNumId w:val="7"/>
  </w:num>
  <w:num w:numId="9" w16cid:durableId="217669407">
    <w:abstractNumId w:val="3"/>
  </w:num>
  <w:num w:numId="10" w16cid:durableId="110319108">
    <w:abstractNumId w:val="2"/>
  </w:num>
  <w:num w:numId="11" w16cid:durableId="231090045">
    <w:abstractNumId w:val="1"/>
  </w:num>
  <w:num w:numId="12" w16cid:durableId="814226851">
    <w:abstractNumId w:val="4"/>
  </w:num>
  <w:num w:numId="13" w16cid:durableId="1867399658">
    <w:abstractNumId w:val="12"/>
  </w:num>
  <w:num w:numId="14" w16cid:durableId="5392421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31E"/>
    <w:rsid w:val="0006222C"/>
    <w:rsid w:val="00AE331E"/>
    <w:rsid w:val="00DD7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B66A9F"/>
  <w15:docId w15:val="{E7EDC4BD-FAF7-4746-ADA3-73F39667E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d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D79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79A9"/>
  </w:style>
  <w:style w:type="paragraph" w:styleId="Footer">
    <w:name w:val="footer"/>
    <w:basedOn w:val="Normal"/>
    <w:link w:val="FooterChar"/>
    <w:uiPriority w:val="99"/>
    <w:unhideWhenUsed/>
    <w:rsid w:val="00DD79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79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1865</Words>
  <Characters>10636</Characters>
  <Application>Microsoft Office Word</Application>
  <DocSecurity>0</DocSecurity>
  <Lines>88</Lines>
  <Paragraphs>24</Paragraphs>
  <ScaleCrop>false</ScaleCrop>
  <Company/>
  <LinksUpToDate>false</LinksUpToDate>
  <CharactersWithSpaces>12477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2025-10-10T07:15:00Z</dcterms:created>
  <dcterms:modified xsi:type="dcterms:W3CDTF">2025-10-10T07:16:00Z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1033-11.2.0.9739</vt:lpwstr>
  </property>
</Properties>
</file>