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4C0A4E" w14:textId="77777777" w:rsidR="00AA56D8" w:rsidRDefault="004D4707">
      <w:pPr>
        <w:pStyle w:val="Title"/>
      </w:pPr>
      <w:r>
        <w:t>FR.APL.02.</w:t>
      </w:r>
      <w:r>
        <w:rPr>
          <w:spacing w:val="-3"/>
        </w:rPr>
        <w:t xml:space="preserve"> </w:t>
      </w:r>
      <w:r>
        <w:t>ASESMEN</w:t>
      </w:r>
      <w:r>
        <w:rPr>
          <w:spacing w:val="-2"/>
        </w:rPr>
        <w:t xml:space="preserve"> </w:t>
      </w:r>
      <w:r>
        <w:t>MANDIRI</w:t>
      </w:r>
    </w:p>
    <w:p w14:paraId="673419AA" w14:textId="77777777" w:rsidR="00AA56D8" w:rsidRDefault="00AA56D8">
      <w:pPr>
        <w:pStyle w:val="BodyText"/>
        <w:spacing w:before="1"/>
        <w:rPr>
          <w:b/>
          <w:sz w:val="20"/>
        </w:rPr>
      </w:pPr>
    </w:p>
    <w:tbl>
      <w:tblPr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1"/>
        <w:gridCol w:w="1066"/>
        <w:gridCol w:w="284"/>
        <w:gridCol w:w="6156"/>
      </w:tblGrid>
      <w:tr w:rsidR="00AB44D3" w14:paraId="520558C6" w14:textId="77777777" w:rsidTr="00AB44D3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</w:tcPr>
          <w:p w14:paraId="54C98BF6" w14:textId="77777777" w:rsidR="00AB44D3" w:rsidRDefault="00AB44D3" w:rsidP="00AB44D3">
            <w:pPr>
              <w:pStyle w:val="TableParagraph"/>
              <w:spacing w:before="102"/>
              <w:ind w:left="107" w:right="69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AB44D3">
              <w:rPr>
                <w:strike/>
              </w:rPr>
              <w:t>KKNI</w:t>
            </w:r>
            <w:r>
              <w:t>/Okupasi/</w:t>
            </w:r>
            <w:r w:rsidRPr="00AB44D3">
              <w:rPr>
                <w:strike/>
              </w:rPr>
              <w:t>Klaster</w:t>
            </w:r>
            <w:r>
              <w:t>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B4A36" w14:textId="77777777" w:rsidR="00AB44D3" w:rsidRDefault="00AB44D3" w:rsidP="00AB44D3">
            <w:pPr>
              <w:pStyle w:val="TableParagraph"/>
              <w:spacing w:before="34"/>
              <w:ind w:left="116"/>
            </w:pPr>
            <w: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ADE65" w14:textId="77777777" w:rsidR="00AB44D3" w:rsidRDefault="00AB44D3" w:rsidP="00AB44D3">
            <w:pPr>
              <w:pStyle w:val="TableParagraph"/>
              <w:spacing w:line="267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F2A0F" w14:textId="22BA8455" w:rsidR="00AB44D3" w:rsidRPr="00AB44D3" w:rsidRDefault="00AB44D3" w:rsidP="00AB44D3">
            <w:pPr>
              <w:pStyle w:val="TableParagraph"/>
              <w:rPr>
                <w:rFonts w:ascii="Times New Roman"/>
              </w:rPr>
            </w:pPr>
            <w:r w:rsidRPr="00AB44D3">
              <w:rPr>
                <w:rFonts w:cstheme="minorHAnsi"/>
                <w:sz w:val="24"/>
                <w:lang w:eastAsia="zh-CN"/>
              </w:rPr>
              <w:t>Supervisor</w:t>
            </w:r>
            <w:r w:rsidRPr="00AB44D3">
              <w:rPr>
                <w:rFonts w:cstheme="minorHAnsi"/>
                <w:sz w:val="24"/>
                <w:lang w:val="en-US" w:eastAsia="zh-CN"/>
              </w:rPr>
              <w:t xml:space="preserve"> </w:t>
            </w:r>
            <w:r w:rsidRPr="00AB44D3">
              <w:rPr>
                <w:rFonts w:cstheme="minorHAnsi"/>
                <w:sz w:val="24"/>
                <w:lang w:eastAsia="zh-CN"/>
              </w:rPr>
              <w:t>Sumber</w:t>
            </w:r>
            <w:r w:rsidRPr="00AB44D3">
              <w:rPr>
                <w:rFonts w:cstheme="minorHAnsi"/>
                <w:sz w:val="24"/>
                <w:lang w:val="en-US" w:eastAsia="zh-CN"/>
              </w:rPr>
              <w:t xml:space="preserve"> </w:t>
            </w:r>
            <w:r w:rsidRPr="00AB44D3">
              <w:rPr>
                <w:rFonts w:cstheme="minorHAnsi"/>
                <w:sz w:val="24"/>
                <w:lang w:val="en-US"/>
              </w:rPr>
              <w:t>D</w:t>
            </w:r>
            <w:r w:rsidRPr="00AB44D3">
              <w:rPr>
                <w:rFonts w:cstheme="minorHAnsi"/>
                <w:sz w:val="24"/>
                <w:lang w:eastAsia="zh-CN"/>
              </w:rPr>
              <w:t>aya Manusia</w:t>
            </w:r>
          </w:p>
        </w:tc>
      </w:tr>
      <w:tr w:rsidR="00AB44D3" w14:paraId="4A253FC7" w14:textId="77777777" w:rsidTr="00AB44D3">
        <w:trPr>
          <w:trHeight w:val="382"/>
        </w:trPr>
        <w:tc>
          <w:tcPr>
            <w:tcW w:w="2281" w:type="dxa"/>
            <w:vMerge/>
            <w:tcBorders>
              <w:top w:val="nil"/>
              <w:right w:val="single" w:sz="4" w:space="0" w:color="000000"/>
            </w:tcBorders>
          </w:tcPr>
          <w:p w14:paraId="322B827E" w14:textId="77777777" w:rsidR="00AB44D3" w:rsidRDefault="00AB44D3" w:rsidP="00AB44D3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39D817" w14:textId="77777777" w:rsidR="00AB44D3" w:rsidRDefault="00AB44D3" w:rsidP="00AB44D3">
            <w:pPr>
              <w:pStyle w:val="TableParagraph"/>
              <w:spacing w:before="51"/>
              <w:ind w:left="116"/>
            </w:pPr>
            <w: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23CCAA" w14:textId="77777777" w:rsidR="00AB44D3" w:rsidRDefault="00AB44D3" w:rsidP="00AB44D3">
            <w:pPr>
              <w:pStyle w:val="TableParagraph"/>
              <w:spacing w:line="258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819411" w14:textId="6FEB85A7" w:rsidR="00AB44D3" w:rsidRPr="00AB44D3" w:rsidRDefault="00AB44D3" w:rsidP="00AB44D3">
            <w:pPr>
              <w:pStyle w:val="TableParagraph"/>
              <w:rPr>
                <w:rFonts w:ascii="Times New Roman"/>
              </w:rPr>
            </w:pPr>
            <w:r w:rsidRPr="00AB44D3">
              <w:rPr>
                <w:rFonts w:cstheme="minorHAnsi"/>
                <w:color w:val="000000"/>
                <w:sz w:val="24"/>
                <w:lang w:val="de-DE"/>
              </w:rPr>
              <w:t>SKM – 865 - 0</w:t>
            </w:r>
            <w:r w:rsidRPr="00AB44D3">
              <w:rPr>
                <w:rFonts w:cstheme="minorHAnsi"/>
                <w:color w:val="000000"/>
                <w:sz w:val="24"/>
                <w:lang w:val="id-ID"/>
              </w:rPr>
              <w:t>09</w:t>
            </w:r>
          </w:p>
        </w:tc>
      </w:tr>
    </w:tbl>
    <w:p w14:paraId="120C877E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48"/>
      </w:tblGrid>
      <w:tr w:rsidR="00AA56D8" w14:paraId="4D64A3EF" w14:textId="77777777">
        <w:trPr>
          <w:trHeight w:val="537"/>
        </w:trPr>
        <w:tc>
          <w:tcPr>
            <w:tcW w:w="9748" w:type="dxa"/>
          </w:tcPr>
          <w:p w14:paraId="05B6B5AF" w14:textId="77777777" w:rsidR="00AA56D8" w:rsidRDefault="004D47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PANDUAN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ASESMEN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MANDIRI</w:t>
            </w:r>
          </w:p>
        </w:tc>
      </w:tr>
      <w:tr w:rsidR="00AA56D8" w14:paraId="68E242A9" w14:textId="77777777">
        <w:trPr>
          <w:trHeight w:val="1723"/>
        </w:trPr>
        <w:tc>
          <w:tcPr>
            <w:tcW w:w="9748" w:type="dxa"/>
          </w:tcPr>
          <w:p w14:paraId="28F1EBDB" w14:textId="77777777" w:rsidR="00AA56D8" w:rsidRDefault="004D4707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Instruksi:</w:t>
            </w:r>
          </w:p>
          <w:p w14:paraId="63F1F6D7" w14:textId="77777777" w:rsidR="00AA56D8" w:rsidRDefault="00AA56D8">
            <w:pPr>
              <w:pStyle w:val="TableParagraph"/>
              <w:rPr>
                <w:b/>
                <w:sz w:val="20"/>
              </w:rPr>
            </w:pPr>
          </w:p>
          <w:p w14:paraId="54977E7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setiap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pertanyaan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kiri</w:t>
            </w:r>
          </w:p>
          <w:p w14:paraId="52DC0F7F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30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centang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</w:t>
            </w:r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kotak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jika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yakin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dapat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tugas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dijelaskan.</w:t>
            </w:r>
          </w:p>
          <w:p w14:paraId="5F4B5AA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0" w:lineRule="atLeast"/>
              <w:ind w:right="635"/>
              <w:rPr>
                <w:sz w:val="24"/>
              </w:rPr>
            </w:pPr>
            <w:r>
              <w:rPr>
                <w:sz w:val="24"/>
              </w:rPr>
              <w:t>Isi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kanan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men</w:t>
            </w:r>
            <w:r w:rsidR="00496075" w:rsidRPr="003745BA">
              <w:rPr>
                <w:sz w:val="24"/>
              </w:rPr>
              <w:t xml:space="preserve">uliskan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bukti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-4"/>
                <w:sz w:val="24"/>
              </w:rPr>
              <w:t xml:space="preserve"> </w:t>
            </w:r>
            <w:r w:rsidR="00496075" w:rsidRPr="003745BA">
              <w:rPr>
                <w:spacing w:val="-4"/>
                <w:sz w:val="24"/>
              </w:rPr>
              <w:t xml:space="preserve"> relevan 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miliki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menunjukkan</w:t>
            </w:r>
            <w:r w:rsidR="00496075" w:rsidRPr="003745BA">
              <w:rPr>
                <w:sz w:val="24"/>
              </w:rPr>
              <w:t xml:space="preserve">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bahwa</w:t>
            </w:r>
            <w:r>
              <w:rPr>
                <w:spacing w:val="-1"/>
                <w:sz w:val="24"/>
              </w:rPr>
              <w:t xml:space="preserve">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 w:rsidR="00496075" w:rsidRPr="003745BA">
              <w:rPr>
                <w:sz w:val="24"/>
              </w:rPr>
              <w:t xml:space="preserve"> pekerjaan </w:t>
            </w:r>
            <w:r>
              <w:rPr>
                <w:sz w:val="24"/>
              </w:rPr>
              <w:t>.</w:t>
            </w:r>
          </w:p>
        </w:tc>
      </w:tr>
    </w:tbl>
    <w:p w14:paraId="4B2446DA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89C5E48" w14:textId="77777777">
        <w:trPr>
          <w:trHeight w:val="395"/>
        </w:trPr>
        <w:tc>
          <w:tcPr>
            <w:tcW w:w="2127" w:type="dxa"/>
            <w:vMerge w:val="restart"/>
          </w:tcPr>
          <w:p w14:paraId="49BF03E5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00534D8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</w:t>
            </w:r>
          </w:p>
        </w:tc>
        <w:tc>
          <w:tcPr>
            <w:tcW w:w="1346" w:type="dxa"/>
          </w:tcPr>
          <w:p w14:paraId="22C9155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7448067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9FEA212" w14:textId="58892C19" w:rsidR="00AA56D8" w:rsidRPr="00BB3722" w:rsidRDefault="00BB3722" w:rsidP="00BB3722">
            <w:pPr>
              <w:widowControl/>
              <w:autoSpaceDE/>
              <w:autoSpaceDN/>
              <w:spacing w:line="360" w:lineRule="auto"/>
              <w:contextualSpacing/>
              <w:rPr>
                <w:rFonts w:cstheme="minorHAnsi"/>
                <w:bCs/>
              </w:rPr>
            </w:pPr>
            <w:r w:rsidRPr="00BB3722">
              <w:rPr>
                <w:rFonts w:cstheme="minorHAnsi"/>
                <w:bCs/>
                <w:lang w:val="en-US"/>
              </w:rPr>
              <w:t>M.70SDM01.010.2</w:t>
            </w:r>
            <w:r w:rsidRPr="00BB3722">
              <w:rPr>
                <w:rFonts w:cstheme="minorHAnsi"/>
                <w:bCs/>
                <w:lang w:val="id-ID"/>
              </w:rPr>
              <w:t xml:space="preserve"> </w:t>
            </w:r>
          </w:p>
        </w:tc>
      </w:tr>
      <w:tr w:rsidR="00AA56D8" w14:paraId="13B85F65" w14:textId="77777777">
        <w:trPr>
          <w:trHeight w:val="398"/>
        </w:trPr>
        <w:tc>
          <w:tcPr>
            <w:tcW w:w="2127" w:type="dxa"/>
            <w:vMerge/>
            <w:tcBorders>
              <w:top w:val="nil"/>
            </w:tcBorders>
          </w:tcPr>
          <w:p w14:paraId="21D9F6E1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41E0DFFE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AFDED56" w14:textId="77777777" w:rsidR="00AA56D8" w:rsidRDefault="004D4707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A86E2D2" w14:textId="7682229B" w:rsidR="00AA56D8" w:rsidRPr="00BB3722" w:rsidRDefault="00BB3722">
            <w:pPr>
              <w:pStyle w:val="TableParagraph"/>
              <w:rPr>
                <w:rFonts w:ascii="Times New Roman"/>
                <w:bCs/>
              </w:rPr>
            </w:pPr>
            <w:r w:rsidRPr="00BB3722">
              <w:rPr>
                <w:rFonts w:cstheme="minorHAnsi"/>
                <w:bCs/>
                <w:lang w:val="en-US"/>
              </w:rPr>
              <w:t xml:space="preserve">Menyusun </w:t>
            </w:r>
            <w:proofErr w:type="spellStart"/>
            <w:r w:rsidRPr="00BB3722">
              <w:rPr>
                <w:rFonts w:cstheme="minorHAnsi"/>
                <w:bCs/>
                <w:lang w:val="en-US"/>
              </w:rPr>
              <w:t>Uraian</w:t>
            </w:r>
            <w:proofErr w:type="spellEnd"/>
            <w:r w:rsidRPr="00BB3722">
              <w:rPr>
                <w:rFonts w:cstheme="minorHAnsi"/>
                <w:bCs/>
                <w:lang w:val="en-US"/>
              </w:rPr>
              <w:t xml:space="preserve"> </w:t>
            </w:r>
            <w:proofErr w:type="spellStart"/>
            <w:r w:rsidRPr="00BB3722">
              <w:rPr>
                <w:rFonts w:cstheme="minorHAnsi"/>
                <w:bCs/>
                <w:lang w:val="en-US"/>
              </w:rPr>
              <w:t>Jabatan</w:t>
            </w:r>
            <w:proofErr w:type="spellEnd"/>
          </w:p>
        </w:tc>
      </w:tr>
      <w:tr w:rsidR="00AA56D8" w14:paraId="5A05DD76" w14:textId="77777777">
        <w:trPr>
          <w:trHeight w:val="412"/>
        </w:trPr>
        <w:tc>
          <w:tcPr>
            <w:tcW w:w="5352" w:type="dxa"/>
            <w:gridSpan w:val="4"/>
          </w:tcPr>
          <w:p w14:paraId="233055A6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0527E60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C6DDC6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336D7E9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D4707" w14:paraId="3BBB89A8" w14:textId="77777777" w:rsidTr="009A437F">
        <w:trPr>
          <w:trHeight w:val="1756"/>
        </w:trPr>
        <w:tc>
          <w:tcPr>
            <w:tcW w:w="5352" w:type="dxa"/>
            <w:gridSpan w:val="4"/>
          </w:tcPr>
          <w:p w14:paraId="5602B076" w14:textId="3E31B347" w:rsidR="004D4707" w:rsidRDefault="004D4707">
            <w:pPr>
              <w:pStyle w:val="TableParagraph"/>
              <w:spacing w:line="290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BB3722" w:rsidRPr="00F12437">
              <w:rPr>
                <w:rFonts w:cstheme="minorHAnsi"/>
                <w:b/>
                <w:lang w:val="en-ID"/>
              </w:rPr>
              <w:t>Melakukan</w:t>
            </w:r>
            <w:proofErr w:type="spellEnd"/>
            <w:r w:rsidR="00BB3722" w:rsidRPr="00F12437">
              <w:rPr>
                <w:rFonts w:cstheme="minorHAnsi"/>
                <w:b/>
                <w:color w:val="FF0000"/>
                <w:lang w:val="en-ID"/>
              </w:rPr>
              <w:t xml:space="preserve"> </w:t>
            </w:r>
            <w:r w:rsidR="00BB3722" w:rsidRPr="00F12437">
              <w:rPr>
                <w:rFonts w:cstheme="minorHAnsi"/>
                <w:b/>
              </w:rPr>
              <w:t>Analisis Jabatan</w:t>
            </w:r>
          </w:p>
          <w:p w14:paraId="40388957" w14:textId="77777777" w:rsidR="004D4707" w:rsidRDefault="004D4707">
            <w:pPr>
              <w:pStyle w:val="TableParagraph"/>
              <w:numPr>
                <w:ilvl w:val="0"/>
                <w:numId w:val="6"/>
              </w:numPr>
              <w:tabs>
                <w:tab w:val="left" w:pos="70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03356FA" w14:textId="1467AB45" w:rsidR="00BB3722" w:rsidRPr="00F12437" w:rsidRDefault="00BB3722" w:rsidP="00BB3722">
            <w:pPr>
              <w:widowControl/>
              <w:numPr>
                <w:ilvl w:val="1"/>
                <w:numId w:val="10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12437">
              <w:rPr>
                <w:rFonts w:cstheme="minorHAnsi"/>
                <w:color w:val="000000"/>
                <w:lang w:val="fi-FI"/>
              </w:rPr>
              <w:t>Metode dan perangkat analisis jabatan ditetapkan</w:t>
            </w:r>
            <w:r w:rsidRPr="00F12437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12437">
              <w:rPr>
                <w:rFonts w:cstheme="minorHAnsi"/>
                <w:color w:val="000000"/>
                <w:lang w:val="en-ID"/>
              </w:rPr>
              <w:t>dalam</w:t>
            </w:r>
            <w:proofErr w:type="spellEnd"/>
            <w:r w:rsidRPr="00F12437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12437">
              <w:rPr>
                <w:rFonts w:cstheme="minorHAnsi"/>
                <w:color w:val="000000"/>
                <w:lang w:val="en-ID"/>
              </w:rPr>
              <w:t>bentuk</w:t>
            </w:r>
            <w:proofErr w:type="spellEnd"/>
            <w:r w:rsidRPr="00F12437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12437">
              <w:rPr>
                <w:rFonts w:cstheme="minorHAnsi"/>
                <w:color w:val="000000"/>
                <w:lang w:val="en-ID"/>
              </w:rPr>
              <w:t>dokumen</w:t>
            </w:r>
            <w:proofErr w:type="spellEnd"/>
            <w:r w:rsidRPr="00F12437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12437">
              <w:rPr>
                <w:rFonts w:cstheme="minorHAnsi"/>
                <w:color w:val="000000"/>
                <w:lang w:val="en-ID"/>
              </w:rPr>
              <w:t>tertulis</w:t>
            </w:r>
            <w:proofErr w:type="spellEnd"/>
            <w:r w:rsidRPr="00F12437">
              <w:rPr>
                <w:rFonts w:cstheme="minorHAnsi"/>
                <w:color w:val="000000"/>
              </w:rPr>
              <w:t>.</w:t>
            </w:r>
          </w:p>
          <w:p w14:paraId="415AD120" w14:textId="77777777" w:rsidR="00BB3722" w:rsidRDefault="00BB3722" w:rsidP="00BB3722">
            <w:pPr>
              <w:widowControl/>
              <w:numPr>
                <w:ilvl w:val="1"/>
                <w:numId w:val="10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12437">
              <w:rPr>
                <w:rFonts w:cstheme="minorHAnsi"/>
                <w:color w:val="000000"/>
              </w:rPr>
              <w:t xml:space="preserve">Informasi pekerjaan dari setiap jabatan diidentifikasi </w:t>
            </w:r>
            <w:proofErr w:type="spellStart"/>
            <w:r w:rsidRPr="00F12437">
              <w:rPr>
                <w:rFonts w:cstheme="minorHAnsi"/>
                <w:color w:val="000000"/>
                <w:lang w:val="en-ID"/>
              </w:rPr>
              <w:t>dari</w:t>
            </w:r>
            <w:proofErr w:type="spellEnd"/>
            <w:r w:rsidRPr="00F12437">
              <w:rPr>
                <w:rFonts w:cstheme="minorHAnsi"/>
                <w:color w:val="000000"/>
              </w:rPr>
              <w:t xml:space="preserve"> berbagai nara sumber di dalam organisasi.</w:t>
            </w:r>
          </w:p>
          <w:p w14:paraId="2E0DCD36" w14:textId="7D6907BD" w:rsidR="004D4707" w:rsidRPr="00BB3722" w:rsidRDefault="00BB3722" w:rsidP="00BB3722">
            <w:pPr>
              <w:widowControl/>
              <w:numPr>
                <w:ilvl w:val="1"/>
                <w:numId w:val="10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BB3722">
              <w:rPr>
                <w:rFonts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informasi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dianalisis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berdasarkan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metode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dan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perangkat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analisis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BB3722">
              <w:rPr>
                <w:rFonts w:cstheme="minorHAnsi"/>
                <w:color w:val="000000"/>
                <w:lang w:val="en-ID"/>
              </w:rPr>
              <w:t xml:space="preserve"> yang </w:t>
            </w:r>
            <w:proofErr w:type="spellStart"/>
            <w:r w:rsidRPr="00BB3722">
              <w:rPr>
                <w:rFonts w:cstheme="minorHAnsi"/>
                <w:color w:val="000000"/>
                <w:lang w:val="en-ID"/>
              </w:rPr>
              <w:t>ditetapkan</w:t>
            </w:r>
            <w:proofErr w:type="spellEnd"/>
          </w:p>
        </w:tc>
        <w:tc>
          <w:tcPr>
            <w:tcW w:w="535" w:type="dxa"/>
          </w:tcPr>
          <w:p w14:paraId="590B038C" w14:textId="03A5CD63" w:rsidR="004D4707" w:rsidRDefault="00000000" w:rsidP="00D351DE">
            <w:pPr>
              <w:pStyle w:val="TableParagraph"/>
              <w:spacing w:before="480"/>
              <w:ind w:left="130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A201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469DC54" w14:textId="3E188BFB" w:rsidR="004D4707" w:rsidRDefault="00000000" w:rsidP="00D351DE">
            <w:pPr>
              <w:pStyle w:val="TableParagraph"/>
              <w:spacing w:before="480"/>
              <w:ind w:left="14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653238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C365730" w14:textId="77777777" w:rsidR="004D4707" w:rsidRDefault="004D4707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A9E416F" w14:textId="77777777" w:rsidTr="001C49B0">
        <w:trPr>
          <w:trHeight w:val="2048"/>
        </w:trPr>
        <w:tc>
          <w:tcPr>
            <w:tcW w:w="5352" w:type="dxa"/>
            <w:gridSpan w:val="4"/>
          </w:tcPr>
          <w:p w14:paraId="7162D6F1" w14:textId="08B69AE1" w:rsidR="00D351DE" w:rsidRPr="00BB3722" w:rsidRDefault="00BB3722" w:rsidP="00BB3722">
            <w:pPr>
              <w:widowControl/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t xml:space="preserve"> </w:t>
            </w:r>
            <w:r w:rsidR="00D351DE">
              <w:rPr>
                <w:sz w:val="24"/>
              </w:rPr>
              <w:t>2.</w:t>
            </w:r>
            <w:r w:rsidR="00D351DE">
              <w:rPr>
                <w:spacing w:val="62"/>
                <w:sz w:val="24"/>
              </w:rPr>
              <w:t xml:space="preserve"> </w:t>
            </w:r>
            <w:r w:rsidR="00D351DE">
              <w:rPr>
                <w:sz w:val="24"/>
              </w:rPr>
              <w:t>Elemen:</w:t>
            </w:r>
            <w:r w:rsidR="00D351DE">
              <w:rPr>
                <w:spacing w:val="-2"/>
                <w:sz w:val="24"/>
              </w:rPr>
              <w:t xml:space="preserve"> </w:t>
            </w:r>
            <w:r w:rsidRPr="00F12437">
              <w:rPr>
                <w:rFonts w:cstheme="minorHAnsi"/>
                <w:b/>
                <w:color w:val="000000"/>
              </w:rPr>
              <w:t xml:space="preserve">Menetapkan </w:t>
            </w:r>
            <w:r w:rsidRPr="00F12437">
              <w:rPr>
                <w:rFonts w:cstheme="minorHAnsi"/>
                <w:b/>
                <w:bCs/>
                <w:color w:val="000000"/>
              </w:rPr>
              <w:t xml:space="preserve"> </w:t>
            </w:r>
            <w:r w:rsidRPr="00F12437">
              <w:rPr>
                <w:rFonts w:cstheme="minorHAnsi"/>
                <w:b/>
                <w:color w:val="000000"/>
              </w:rPr>
              <w:t>Uraian Jabatan</w:t>
            </w:r>
          </w:p>
          <w:p w14:paraId="77DCC127" w14:textId="77777777" w:rsidR="00D351DE" w:rsidRDefault="00D351DE" w:rsidP="00D351DE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8C0D226" w14:textId="31C0A479" w:rsidR="00BB3722" w:rsidRPr="009625BB" w:rsidRDefault="00D351DE" w:rsidP="00BB3722">
            <w:pPr>
              <w:ind w:left="993" w:hanging="332"/>
              <w:rPr>
                <w:rFonts w:cstheme="minorHAnsi"/>
                <w:color w:val="000000"/>
                <w:lang w:val="id-ID"/>
              </w:rPr>
            </w:pPr>
            <w:r w:rsidRPr="009625BB">
              <w:rPr>
                <w:lang w:val="en-US"/>
              </w:rPr>
              <w:t>2.1</w:t>
            </w:r>
            <w:r w:rsidRPr="009625BB">
              <w:t>.</w:t>
            </w:r>
            <w:r w:rsidR="00BB3722" w:rsidRPr="009625BB">
              <w:rPr>
                <w:spacing w:val="69"/>
              </w:rPr>
              <w:t xml:space="preserve"> </w:t>
            </w:r>
            <w:r w:rsidR="00BB3722" w:rsidRPr="009625BB">
              <w:rPr>
                <w:rFonts w:cstheme="minorHAnsi"/>
                <w:color w:val="000000"/>
                <w:lang w:val="fi-FI"/>
              </w:rPr>
              <w:t xml:space="preserve">Komponen uraian jabatan ditentukan sesuai  </w:t>
            </w:r>
            <w:r w:rsidR="00BB3722" w:rsidRPr="009625BB">
              <w:rPr>
                <w:rFonts w:cstheme="minorHAnsi"/>
                <w:color w:val="000000"/>
                <w:lang w:val="fi-FI"/>
              </w:rPr>
              <w:br/>
              <w:t xml:space="preserve"> format </w:t>
            </w:r>
            <w:r w:rsidR="00BB3722" w:rsidRPr="009625BB">
              <w:rPr>
                <w:rFonts w:cstheme="minorHAnsi"/>
                <w:i/>
                <w:color w:val="000000"/>
                <w:lang w:val="fi-FI"/>
              </w:rPr>
              <w:t>job description</w:t>
            </w:r>
            <w:r w:rsidR="00BB3722" w:rsidRPr="009625BB">
              <w:rPr>
                <w:rFonts w:cstheme="minorHAnsi"/>
                <w:color w:val="000000"/>
                <w:lang w:val="fi-FI"/>
              </w:rPr>
              <w:t xml:space="preserve"> yang telah ditetapkan</w:t>
            </w:r>
            <w:r w:rsidR="00BB3722" w:rsidRPr="009625BB">
              <w:rPr>
                <w:rFonts w:cstheme="minorHAnsi"/>
                <w:color w:val="000000"/>
              </w:rPr>
              <w:t>.</w:t>
            </w:r>
          </w:p>
          <w:p w14:paraId="0D97E07F" w14:textId="77777777" w:rsidR="00BB3722" w:rsidRPr="009625BB" w:rsidRDefault="00BB3722" w:rsidP="00BB3722">
            <w:pPr>
              <w:ind w:left="993" w:hanging="332"/>
              <w:rPr>
                <w:rFonts w:cstheme="minorHAnsi"/>
              </w:rPr>
            </w:pPr>
            <w:r w:rsidRPr="009625BB">
              <w:rPr>
                <w:rFonts w:cstheme="minorHAnsi"/>
              </w:rPr>
              <w:t xml:space="preserve">2.2. </w:t>
            </w:r>
            <w:r w:rsidRPr="009625BB">
              <w:rPr>
                <w:rFonts w:cstheme="minorHAnsi"/>
                <w:color w:val="000000"/>
              </w:rPr>
              <w:t xml:space="preserve">Uraian  jabatan setiap </w:t>
            </w:r>
            <w:proofErr w:type="spellStart"/>
            <w:r w:rsidRPr="009625BB">
              <w:rPr>
                <w:rFonts w:cstheme="minorHAnsi"/>
                <w:color w:val="000000"/>
                <w:lang w:val="en-ID"/>
              </w:rPr>
              <w:t>posisi</w:t>
            </w:r>
            <w:proofErr w:type="spellEnd"/>
            <w:r w:rsidRPr="009625BB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9625BB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9625BB">
              <w:rPr>
                <w:rFonts w:cstheme="minorHAnsi"/>
                <w:color w:val="000000"/>
                <w:lang w:val="en-ID"/>
              </w:rPr>
              <w:t xml:space="preserve"> </w:t>
            </w:r>
            <w:r w:rsidRPr="009625BB">
              <w:rPr>
                <w:rFonts w:cstheme="minorHAnsi"/>
                <w:color w:val="000000"/>
              </w:rPr>
              <w:t xml:space="preserve">dibuat berdasarkan </w:t>
            </w:r>
            <w:r w:rsidRPr="009625BB">
              <w:rPr>
                <w:rFonts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9625BB">
              <w:rPr>
                <w:rFonts w:cstheme="minorHAnsi"/>
                <w:color w:val="000000"/>
                <w:lang w:val="en-ID"/>
              </w:rPr>
              <w:t>informasi</w:t>
            </w:r>
            <w:proofErr w:type="spellEnd"/>
            <w:r w:rsidRPr="009625BB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9625BB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9625BB">
              <w:rPr>
                <w:rFonts w:cstheme="minorHAnsi"/>
                <w:color w:val="000000"/>
                <w:lang w:val="en-ID"/>
              </w:rPr>
              <w:t xml:space="preserve"> yang </w:t>
            </w:r>
            <w:proofErr w:type="spellStart"/>
            <w:r w:rsidRPr="009625BB">
              <w:rPr>
                <w:rFonts w:cstheme="minorHAnsi"/>
                <w:color w:val="000000"/>
                <w:lang w:val="en-ID"/>
              </w:rPr>
              <w:t>telah</w:t>
            </w:r>
            <w:proofErr w:type="spellEnd"/>
            <w:r w:rsidRPr="009625BB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9625BB">
              <w:rPr>
                <w:rFonts w:cstheme="minorHAnsi"/>
                <w:color w:val="000000"/>
                <w:lang w:val="en-ID"/>
              </w:rPr>
              <w:t>dikumpulkan</w:t>
            </w:r>
            <w:proofErr w:type="spellEnd"/>
            <w:r w:rsidRPr="009625BB">
              <w:rPr>
                <w:rFonts w:cstheme="minorHAnsi"/>
                <w:color w:val="000000"/>
              </w:rPr>
              <w:t>.</w:t>
            </w:r>
            <w:r w:rsidRPr="009625BB">
              <w:rPr>
                <w:rFonts w:cstheme="minorHAnsi"/>
              </w:rPr>
              <w:t xml:space="preserve"> </w:t>
            </w:r>
          </w:p>
          <w:p w14:paraId="0153802C" w14:textId="2A1EA426" w:rsidR="00D351DE" w:rsidRPr="00BB3722" w:rsidRDefault="00BB3722" w:rsidP="00BB3722">
            <w:pPr>
              <w:ind w:left="993" w:hanging="332"/>
              <w:rPr>
                <w:rFonts w:cstheme="minorHAnsi"/>
              </w:rPr>
            </w:pPr>
            <w:r w:rsidRPr="009625BB">
              <w:rPr>
                <w:rFonts w:cstheme="minorHAnsi"/>
                <w:color w:val="000000"/>
              </w:rPr>
              <w:t>2.3. Uraian</w:t>
            </w:r>
            <w:r w:rsidRPr="009625BB">
              <w:rPr>
                <w:rFonts w:cstheme="minorHAnsi"/>
                <w:color w:val="000000"/>
                <w:lang w:val="en-ID"/>
              </w:rPr>
              <w:t xml:space="preserve"> </w:t>
            </w:r>
            <w:r w:rsidRPr="009625BB">
              <w:rPr>
                <w:rFonts w:cstheme="minorHAnsi"/>
                <w:color w:val="000000"/>
              </w:rPr>
              <w:t>jabatan ditetapkan berdasarkan SOP (Standar Operasional Prosedur)yang berlaku di organisasi</w:t>
            </w:r>
          </w:p>
        </w:tc>
        <w:tc>
          <w:tcPr>
            <w:tcW w:w="535" w:type="dxa"/>
          </w:tcPr>
          <w:p w14:paraId="00888611" w14:textId="42D0BF9E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5396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3E6A8CE" w14:textId="5D53E7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2204318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2E6C848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487D0F9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5579470" w14:textId="77777777">
        <w:trPr>
          <w:trHeight w:val="395"/>
        </w:trPr>
        <w:tc>
          <w:tcPr>
            <w:tcW w:w="2127" w:type="dxa"/>
            <w:vMerge w:val="restart"/>
          </w:tcPr>
          <w:p w14:paraId="2968BFD8" w14:textId="77777777" w:rsidR="00AA56D8" w:rsidRDefault="00AA56D8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32947DB6" w14:textId="77777777" w:rsidR="00AA56D8" w:rsidRDefault="004D4707">
            <w:pPr>
              <w:pStyle w:val="TableParagraph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2</w:t>
            </w:r>
          </w:p>
        </w:tc>
        <w:tc>
          <w:tcPr>
            <w:tcW w:w="1346" w:type="dxa"/>
          </w:tcPr>
          <w:p w14:paraId="05A78A75" w14:textId="77777777" w:rsidR="00AA56D8" w:rsidRDefault="004D4707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7776E18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BC73C0E" w14:textId="1811F432" w:rsidR="00AA56D8" w:rsidRPr="00635135" w:rsidRDefault="00635135">
            <w:pPr>
              <w:pStyle w:val="TableParagraph"/>
              <w:rPr>
                <w:rFonts w:ascii="Times New Roman"/>
              </w:rPr>
            </w:pPr>
            <w:r w:rsidRPr="00635135">
              <w:rPr>
                <w:rFonts w:cstheme="minorHAnsi"/>
                <w:lang w:val="id-ID"/>
              </w:rPr>
              <w:t xml:space="preserve">M.70SDM01.013.2  </w:t>
            </w:r>
          </w:p>
        </w:tc>
      </w:tr>
      <w:tr w:rsidR="00AA56D8" w14:paraId="0AB1E2AB" w14:textId="77777777">
        <w:trPr>
          <w:trHeight w:val="398"/>
        </w:trPr>
        <w:tc>
          <w:tcPr>
            <w:tcW w:w="2127" w:type="dxa"/>
            <w:vMerge/>
            <w:tcBorders>
              <w:top w:val="nil"/>
            </w:tcBorders>
          </w:tcPr>
          <w:p w14:paraId="3BE6851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158CE60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9615B21" w14:textId="77777777" w:rsidR="00AA56D8" w:rsidRDefault="004D47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6F1F0DC" w14:textId="0304936C" w:rsidR="00AA56D8" w:rsidRPr="00635135" w:rsidRDefault="00635135">
            <w:pPr>
              <w:pStyle w:val="TableParagraph"/>
              <w:rPr>
                <w:rFonts w:ascii="Times New Roman"/>
              </w:rPr>
            </w:pPr>
            <w:r w:rsidRPr="00635135">
              <w:rPr>
                <w:rFonts w:cstheme="minorHAnsi"/>
                <w:lang w:val="id-ID"/>
              </w:rPr>
              <w:t>Menyusun Standar Operasional Prosedur (SOP) MSDM</w:t>
            </w:r>
          </w:p>
        </w:tc>
      </w:tr>
      <w:tr w:rsidR="00AA56D8" w14:paraId="55366B5C" w14:textId="77777777">
        <w:trPr>
          <w:trHeight w:val="412"/>
        </w:trPr>
        <w:tc>
          <w:tcPr>
            <w:tcW w:w="5352" w:type="dxa"/>
            <w:gridSpan w:val="4"/>
          </w:tcPr>
          <w:p w14:paraId="65517D2E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23C3D5C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C0A9842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D8011C5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ABCE6D9" w14:textId="77777777" w:rsidTr="00CE116D">
        <w:trPr>
          <w:trHeight w:val="974"/>
        </w:trPr>
        <w:tc>
          <w:tcPr>
            <w:tcW w:w="5352" w:type="dxa"/>
            <w:gridSpan w:val="4"/>
          </w:tcPr>
          <w:p w14:paraId="2396A814" w14:textId="524C9F46" w:rsidR="00D351DE" w:rsidRDefault="00D351DE" w:rsidP="00D351DE">
            <w:pPr>
              <w:pStyle w:val="TableParagraph"/>
              <w:spacing w:line="289" w:lineRule="exact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CE116D" w:rsidRPr="00F12437">
              <w:rPr>
                <w:rFonts w:cstheme="minorHAnsi"/>
                <w:b/>
                <w:lang w:val="en-ID"/>
              </w:rPr>
              <w:t>Menganalisis</w:t>
            </w:r>
            <w:proofErr w:type="spellEnd"/>
            <w:r w:rsidR="00CE116D" w:rsidRPr="00F12437">
              <w:rPr>
                <w:rFonts w:cstheme="minorHAnsi"/>
                <w:b/>
                <w:lang w:val="en-ID"/>
              </w:rPr>
              <w:t xml:space="preserve"> </w:t>
            </w:r>
            <w:proofErr w:type="spellStart"/>
            <w:r w:rsidR="00CE116D" w:rsidRPr="00F12437">
              <w:rPr>
                <w:rFonts w:cstheme="minorHAnsi"/>
                <w:b/>
                <w:lang w:val="en-ID"/>
              </w:rPr>
              <w:t>faktorfaktor</w:t>
            </w:r>
            <w:proofErr w:type="spellEnd"/>
            <w:r w:rsidR="00CE116D" w:rsidRPr="00F12437">
              <w:rPr>
                <w:rFonts w:cstheme="minorHAnsi"/>
                <w:b/>
                <w:lang w:val="en-ID"/>
              </w:rPr>
              <w:t xml:space="preserve"> </w:t>
            </w:r>
            <w:proofErr w:type="spellStart"/>
            <w:r w:rsidR="00CE116D" w:rsidRPr="00F12437">
              <w:rPr>
                <w:rFonts w:cstheme="minorHAnsi"/>
                <w:b/>
                <w:lang w:val="en-ID"/>
              </w:rPr>
              <w:t>penyusunan</w:t>
            </w:r>
            <w:proofErr w:type="spellEnd"/>
            <w:r w:rsidR="00CE116D" w:rsidRPr="00F12437">
              <w:rPr>
                <w:rFonts w:cstheme="minorHAnsi"/>
                <w:b/>
                <w:lang w:val="en-ID"/>
              </w:rPr>
              <w:t xml:space="preserve"> SOP</w:t>
            </w:r>
          </w:p>
          <w:p w14:paraId="65BAC933" w14:textId="77777777" w:rsidR="00D351DE" w:rsidRDefault="00D351DE" w:rsidP="00D351DE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AABAF01" w14:textId="0C8BD46E" w:rsidR="00CE116D" w:rsidRPr="00F12437" w:rsidRDefault="00CE116D" w:rsidP="00CE116D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before="60" w:after="60"/>
              <w:ind w:left="1004" w:hanging="436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12437">
              <w:rPr>
                <w:rFonts w:cstheme="minorHAnsi"/>
                <w:color w:val="000000"/>
                <w:lang w:val="fi-FI"/>
              </w:rPr>
              <w:t>Tujuan dan strategi fungsional,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  <w:lang w:val="fi-FI"/>
              </w:rPr>
              <w:t>kebijakan MSDM, proses bisnis dan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  <w:lang w:val="fi-FI"/>
              </w:rPr>
              <w:t>pihak terkait diidentifikasi untuk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  <w:lang w:val="fi-FI"/>
              </w:rPr>
              <w:t xml:space="preserve">penyusunan SOP. </w:t>
            </w:r>
          </w:p>
          <w:p w14:paraId="1765729C" w14:textId="77777777" w:rsidR="00CE116D" w:rsidRPr="00F12437" w:rsidRDefault="00CE116D" w:rsidP="00CE116D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before="60" w:after="60"/>
              <w:ind w:left="1004" w:hanging="436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12437">
              <w:rPr>
                <w:rFonts w:cstheme="minorHAnsi"/>
                <w:color w:val="000000"/>
              </w:rPr>
              <w:lastRenderedPageBreak/>
              <w:t>Hasil identifikasi dianalisis untuk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>penyusunan Standar Operasional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>Prosedur MSDM</w:t>
            </w:r>
          </w:p>
          <w:p w14:paraId="23C19C7D" w14:textId="29EA9BD2" w:rsidR="00D351DE" w:rsidRDefault="00D351DE" w:rsidP="00CE116D">
            <w:pPr>
              <w:pStyle w:val="TableParagraph"/>
              <w:spacing w:line="247" w:lineRule="exact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09311037" w14:textId="3478DC26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80531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E7F0F8B" w14:textId="4042843B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766530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B843A4A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9600A5C" w14:textId="77777777" w:rsidTr="00181C9A">
        <w:trPr>
          <w:trHeight w:val="1462"/>
        </w:trPr>
        <w:tc>
          <w:tcPr>
            <w:tcW w:w="5352" w:type="dxa"/>
            <w:gridSpan w:val="4"/>
          </w:tcPr>
          <w:p w14:paraId="2918754E" w14:textId="02400362" w:rsidR="00D351DE" w:rsidRDefault="00D351DE" w:rsidP="00D351DE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2.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CE116D" w:rsidRPr="00F12437">
              <w:rPr>
                <w:rFonts w:cstheme="minorHAnsi"/>
                <w:b/>
                <w:color w:val="000000"/>
                <w:lang w:val="id-ID"/>
              </w:rPr>
              <w:t>Menyusun SOP</w:t>
            </w:r>
            <w:r w:rsidR="00CE116D" w:rsidRPr="00F12437">
              <w:rPr>
                <w:rFonts w:cstheme="minorHAnsi"/>
                <w:color w:val="000000"/>
                <w:lang w:val="id-ID"/>
              </w:rPr>
              <w:t xml:space="preserve">  </w:t>
            </w:r>
          </w:p>
          <w:p w14:paraId="2A5904A8" w14:textId="77777777" w:rsidR="00D351DE" w:rsidRDefault="00D351DE" w:rsidP="00D351DE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61CCDEE" w14:textId="3CC6D05E" w:rsidR="00CE116D" w:rsidRPr="00F12437" w:rsidRDefault="00CE116D" w:rsidP="00CE116D">
            <w:pPr>
              <w:ind w:left="709" w:hanging="283"/>
              <w:contextualSpacing/>
              <w:jc w:val="both"/>
              <w:rPr>
                <w:rFonts w:cstheme="minorHAnsi"/>
                <w:lang w:val="id-ID"/>
              </w:rPr>
            </w:pPr>
            <w:r w:rsidRPr="00F12437">
              <w:rPr>
                <w:rFonts w:cstheme="minorHAnsi"/>
                <w:lang w:val="id-ID"/>
              </w:rPr>
              <w:t xml:space="preserve">2.1 </w:t>
            </w:r>
            <w:r w:rsidRPr="00F12437">
              <w:rPr>
                <w:rFonts w:cstheme="minorHAnsi"/>
                <w:color w:val="000000"/>
                <w:lang w:val="fi-FI"/>
              </w:rPr>
              <w:t>Format SOP MSDM ditentukan sesuai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  <w:lang w:val="fi-FI"/>
              </w:rPr>
              <w:t xml:space="preserve">kebutuhan </w:t>
            </w:r>
            <w:r>
              <w:rPr>
                <w:rFonts w:cstheme="minorHAnsi"/>
                <w:color w:val="000000"/>
                <w:lang w:val="fi-FI"/>
              </w:rPr>
              <w:t xml:space="preserve"> </w:t>
            </w:r>
            <w:r>
              <w:rPr>
                <w:rFonts w:cstheme="minorHAnsi"/>
                <w:color w:val="000000"/>
                <w:lang w:val="fi-FI"/>
              </w:rPr>
              <w:br/>
              <w:t xml:space="preserve"> </w:t>
            </w:r>
            <w:r w:rsidRPr="00F12437">
              <w:rPr>
                <w:rFonts w:cstheme="minorHAnsi"/>
                <w:color w:val="000000"/>
                <w:lang w:val="fi-FI"/>
              </w:rPr>
              <w:t>dan Kebijakan organisasi.</w:t>
            </w:r>
          </w:p>
          <w:p w14:paraId="2A22D0CB" w14:textId="2169F23E" w:rsidR="00CE116D" w:rsidRDefault="00CE116D" w:rsidP="00CE116D">
            <w:pPr>
              <w:ind w:left="709" w:hanging="283"/>
              <w:contextualSpacing/>
              <w:jc w:val="both"/>
              <w:rPr>
                <w:rFonts w:cstheme="minorHAnsi"/>
                <w:color w:val="000000"/>
              </w:rPr>
            </w:pPr>
            <w:r w:rsidRPr="00F12437">
              <w:rPr>
                <w:rFonts w:cstheme="minorHAnsi"/>
                <w:lang w:val="id-ID"/>
              </w:rPr>
              <w:t xml:space="preserve">2.2 </w:t>
            </w:r>
            <w:r w:rsidRPr="00F12437">
              <w:rPr>
                <w:rFonts w:cstheme="minorHAnsi"/>
                <w:color w:val="000000"/>
              </w:rPr>
              <w:t>SOP MSDM disusun sesuai format dan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 xml:space="preserve">pengelolaan </w:t>
            </w:r>
            <w:r>
              <w:rPr>
                <w:rFonts w:cstheme="minorHAnsi"/>
                <w:color w:val="000000"/>
              </w:rPr>
              <w:br/>
              <w:t xml:space="preserve"> </w:t>
            </w:r>
            <w:r w:rsidRPr="00F12437">
              <w:rPr>
                <w:rFonts w:cstheme="minorHAnsi"/>
                <w:color w:val="000000"/>
              </w:rPr>
              <w:t>proses bisnis yang berlaku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>di organisasi.</w:t>
            </w:r>
          </w:p>
          <w:p w14:paraId="35F4D0AA" w14:textId="24328473" w:rsidR="00D351DE" w:rsidRPr="00CE116D" w:rsidRDefault="00CE116D" w:rsidP="00CE116D">
            <w:pPr>
              <w:ind w:left="709" w:hanging="283"/>
              <w:contextualSpacing/>
              <w:jc w:val="both"/>
              <w:rPr>
                <w:rFonts w:cstheme="minorHAnsi"/>
                <w:lang w:val="id-ID"/>
              </w:rPr>
            </w:pPr>
            <w:r w:rsidRPr="00F12437">
              <w:rPr>
                <w:rFonts w:cstheme="minorHAnsi"/>
                <w:lang w:val="id-ID"/>
              </w:rPr>
              <w:t xml:space="preserve">2.3 </w:t>
            </w:r>
            <w:r w:rsidRPr="00F12437">
              <w:rPr>
                <w:rFonts w:cstheme="minorHAnsi"/>
                <w:color w:val="000000"/>
              </w:rPr>
              <w:t>SOP MSDM diterapkan setelah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 xml:space="preserve">mendapat validasi </w:t>
            </w:r>
            <w:r>
              <w:rPr>
                <w:rFonts w:cstheme="minorHAnsi"/>
                <w:color w:val="000000"/>
              </w:rPr>
              <w:br/>
              <w:t xml:space="preserve"> </w:t>
            </w:r>
            <w:r w:rsidRPr="00F12437">
              <w:rPr>
                <w:rFonts w:cstheme="minorHAnsi"/>
                <w:color w:val="000000"/>
              </w:rPr>
              <w:t>dan pengesahan dari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 xml:space="preserve">pimpinan organisasi yang </w:t>
            </w:r>
            <w:r>
              <w:rPr>
                <w:rFonts w:cstheme="minorHAnsi"/>
                <w:color w:val="000000"/>
              </w:rPr>
              <w:br/>
              <w:t xml:space="preserve"> </w:t>
            </w:r>
            <w:r w:rsidRPr="00F12437">
              <w:rPr>
                <w:rFonts w:cstheme="minorHAnsi"/>
                <w:color w:val="000000"/>
              </w:rPr>
              <w:t>berwenang</w:t>
            </w:r>
            <w:r w:rsidRPr="00F12437">
              <w:rPr>
                <w:rFonts w:cstheme="minorHAnsi"/>
                <w:color w:val="000000"/>
                <w:lang w:val="id-ID"/>
              </w:rPr>
              <w:t xml:space="preserve"> </w:t>
            </w:r>
            <w:r w:rsidRPr="00F12437">
              <w:rPr>
                <w:rFonts w:cstheme="minorHAnsi"/>
                <w:color w:val="000000"/>
              </w:rPr>
              <w:t>dengan sosialisasi yang efektif.</w:t>
            </w:r>
          </w:p>
        </w:tc>
        <w:tc>
          <w:tcPr>
            <w:tcW w:w="535" w:type="dxa"/>
          </w:tcPr>
          <w:p w14:paraId="6FED5B7F" w14:textId="364E0B2F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29871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90AFB44" w14:textId="2CB8AF3F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192745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5564348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</w:tbl>
    <w:p w14:paraId="647313AC" w14:textId="77777777" w:rsidR="00AA56D8" w:rsidRDefault="00AA56D8">
      <w:pPr>
        <w:rPr>
          <w:sz w:val="2"/>
          <w:szCs w:val="2"/>
        </w:rPr>
        <w:sectPr w:rsidR="00AA56D8" w:rsidSect="007E046D">
          <w:headerReference w:type="default" r:id="rId7"/>
          <w:footerReference w:type="default" r:id="rId8"/>
          <w:type w:val="continuous"/>
          <w:pgSz w:w="11910" w:h="16850"/>
          <w:pgMar w:top="1380" w:right="560" w:bottom="280" w:left="993" w:header="720" w:footer="720" w:gutter="0"/>
          <w:cols w:space="720"/>
        </w:sectPr>
      </w:pPr>
    </w:p>
    <w:p w14:paraId="174CF23B" w14:textId="77777777" w:rsidR="00AA56D8" w:rsidRDefault="00AA56D8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2A8908B4" w14:textId="77777777">
        <w:trPr>
          <w:trHeight w:val="398"/>
        </w:trPr>
        <w:tc>
          <w:tcPr>
            <w:tcW w:w="2127" w:type="dxa"/>
            <w:vMerge w:val="restart"/>
          </w:tcPr>
          <w:p w14:paraId="7DF572BC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C3F8411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3</w:t>
            </w:r>
          </w:p>
        </w:tc>
        <w:tc>
          <w:tcPr>
            <w:tcW w:w="1346" w:type="dxa"/>
          </w:tcPr>
          <w:p w14:paraId="3BBA5E10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B75623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F70841C" w14:textId="460FE390" w:rsidR="00AA56D8" w:rsidRPr="0099070A" w:rsidRDefault="0099070A">
            <w:pPr>
              <w:pStyle w:val="TableParagraph"/>
              <w:rPr>
                <w:rFonts w:ascii="Times New Roman"/>
                <w:bCs/>
              </w:rPr>
            </w:pPr>
            <w:r w:rsidRPr="0099070A">
              <w:rPr>
                <w:rFonts w:cstheme="minorHAnsi"/>
                <w:bCs/>
              </w:rPr>
              <w:t>M.70SDM023.2</w:t>
            </w:r>
          </w:p>
        </w:tc>
      </w:tr>
      <w:tr w:rsidR="00AA56D8" w14:paraId="6D937CED" w14:textId="7777777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661FB5C2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698CC18B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7E9EB2E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3F01CF3" w14:textId="0B00FFC5" w:rsidR="00AA56D8" w:rsidRPr="0099070A" w:rsidRDefault="0099070A">
            <w:pPr>
              <w:pStyle w:val="TableParagraph"/>
              <w:rPr>
                <w:rFonts w:ascii="Times New Roman"/>
                <w:bCs/>
              </w:rPr>
            </w:pPr>
            <w:r w:rsidRPr="0099070A">
              <w:rPr>
                <w:rFonts w:cstheme="minorHAnsi"/>
                <w:bCs/>
              </w:rPr>
              <w:t>Menyusun Sistem Remunerasi</w:t>
            </w:r>
          </w:p>
        </w:tc>
      </w:tr>
      <w:tr w:rsidR="00AA56D8" w14:paraId="472FC9FB" w14:textId="77777777">
        <w:trPr>
          <w:trHeight w:val="414"/>
        </w:trPr>
        <w:tc>
          <w:tcPr>
            <w:tcW w:w="5352" w:type="dxa"/>
            <w:gridSpan w:val="4"/>
          </w:tcPr>
          <w:p w14:paraId="4E2C8A74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DC875CF" w14:textId="77777777" w:rsidR="00AA56D8" w:rsidRDefault="004D4707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E5C4EBB" w14:textId="77777777" w:rsidR="00AA56D8" w:rsidRDefault="004D4707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26452F2E" w14:textId="77777777" w:rsidR="00AA56D8" w:rsidRDefault="004D4707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0D7A7BD" w14:textId="77777777" w:rsidTr="00DF2DD1">
        <w:trPr>
          <w:trHeight w:val="1755"/>
        </w:trPr>
        <w:tc>
          <w:tcPr>
            <w:tcW w:w="5352" w:type="dxa"/>
            <w:gridSpan w:val="4"/>
          </w:tcPr>
          <w:p w14:paraId="17677FFD" w14:textId="5972517D" w:rsidR="00D351DE" w:rsidRDefault="00D351DE" w:rsidP="00D351DE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99070A" w:rsidRPr="00F12437">
              <w:rPr>
                <w:rFonts w:cstheme="minorHAnsi"/>
                <w:b/>
                <w:bCs/>
              </w:rPr>
              <w:t xml:space="preserve">Menentukan Komponen Upah dan </w:t>
            </w:r>
            <w:proofErr w:type="gramStart"/>
            <w:r w:rsidR="0099070A" w:rsidRPr="00F12437">
              <w:rPr>
                <w:rFonts w:cstheme="minorHAnsi"/>
                <w:b/>
                <w:bCs/>
              </w:rPr>
              <w:t>Non Upah</w:t>
            </w:r>
            <w:proofErr w:type="gramEnd"/>
          </w:p>
          <w:p w14:paraId="78A5C5DA" w14:textId="77777777" w:rsidR="00D351DE" w:rsidRDefault="00D351DE" w:rsidP="00D351DE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AF7D062" w14:textId="77777777" w:rsidR="0099070A" w:rsidRPr="0099070A" w:rsidRDefault="0099070A" w:rsidP="0099070A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contextualSpacing/>
              <w:jc w:val="both"/>
              <w:rPr>
                <w:rFonts w:cstheme="minorHAnsi"/>
              </w:rPr>
            </w:pPr>
            <w:r w:rsidRPr="00F12437">
              <w:rPr>
                <w:rFonts w:cstheme="minorHAnsi"/>
                <w:bCs/>
              </w:rPr>
              <w:t>Komponen upah dan non upah diidentifikasi sesuai dengan kebutuhan organisasi.</w:t>
            </w:r>
          </w:p>
          <w:p w14:paraId="0F648CF6" w14:textId="5DA26B36" w:rsidR="00D351DE" w:rsidRPr="0099070A" w:rsidRDefault="0099070A" w:rsidP="0099070A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contextualSpacing/>
              <w:jc w:val="both"/>
              <w:rPr>
                <w:rFonts w:cstheme="minorHAnsi"/>
              </w:rPr>
            </w:pPr>
            <w:r w:rsidRPr="0099070A">
              <w:rPr>
                <w:rFonts w:cstheme="minorHAnsi"/>
                <w:bCs/>
              </w:rPr>
              <w:t>Hasil identifikasi komponen upah dan non upah ditetapkan dengan mempertimbangkan strategi organisasi dan ketentuan perundangan yang berlaku.</w:t>
            </w:r>
          </w:p>
        </w:tc>
        <w:tc>
          <w:tcPr>
            <w:tcW w:w="535" w:type="dxa"/>
          </w:tcPr>
          <w:p w14:paraId="1BEDD6E1" w14:textId="4F685519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848797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D021AFE" w14:textId="3244FAF7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026361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D23F6B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351DE" w14:paraId="4C9A75B8" w14:textId="77777777" w:rsidTr="00981F85">
        <w:trPr>
          <w:trHeight w:val="2049"/>
        </w:trPr>
        <w:tc>
          <w:tcPr>
            <w:tcW w:w="5352" w:type="dxa"/>
            <w:gridSpan w:val="4"/>
          </w:tcPr>
          <w:p w14:paraId="27933317" w14:textId="4E612556" w:rsidR="00D351DE" w:rsidRDefault="00D351DE" w:rsidP="00D351DE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 xml:space="preserve">2. 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9625BB" w:rsidRPr="00F12437">
              <w:rPr>
                <w:rFonts w:cstheme="minorHAnsi"/>
                <w:b/>
                <w:bCs/>
                <w:lang w:val="id-ID"/>
              </w:rPr>
              <w:t xml:space="preserve">Menyusun Struktur dan Skala </w:t>
            </w:r>
            <w:r w:rsidR="009625BB" w:rsidRPr="00F12437">
              <w:rPr>
                <w:rFonts w:cstheme="minorHAnsi"/>
                <w:b/>
                <w:bCs/>
              </w:rPr>
              <w:t>Upah</w:t>
            </w:r>
          </w:p>
          <w:p w14:paraId="551BCB53" w14:textId="77777777" w:rsidR="00D351DE" w:rsidRDefault="00D351DE" w:rsidP="00D351D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52910897" w14:textId="77777777" w:rsidR="009625BB" w:rsidRDefault="009625BB" w:rsidP="009625BB">
            <w:pPr>
              <w:widowControl/>
              <w:numPr>
                <w:ilvl w:val="1"/>
                <w:numId w:val="13"/>
              </w:numPr>
              <w:autoSpaceDE/>
              <w:autoSpaceDN/>
              <w:spacing w:before="60" w:after="60"/>
              <w:ind w:left="1134" w:hanging="425"/>
              <w:jc w:val="both"/>
              <w:rPr>
                <w:rFonts w:cstheme="minorHAnsi"/>
                <w:bCs/>
                <w:lang w:val="id-ID"/>
              </w:rPr>
            </w:pPr>
            <w:r w:rsidRPr="00F12437">
              <w:rPr>
                <w:rFonts w:cstheme="minorHAnsi"/>
                <w:bCs/>
                <w:lang w:val="id-ID"/>
              </w:rPr>
              <w:t xml:space="preserve">Informasi penting dari internal maupun eksternal terkait </w:t>
            </w:r>
            <w:r w:rsidRPr="00F12437">
              <w:rPr>
                <w:rFonts w:cstheme="minorHAnsi"/>
                <w:bCs/>
              </w:rPr>
              <w:t xml:space="preserve">struktur dan skala upah </w:t>
            </w:r>
            <w:r w:rsidRPr="00F12437">
              <w:rPr>
                <w:rFonts w:cstheme="minorHAnsi"/>
                <w:bCs/>
                <w:lang w:val="id-ID"/>
              </w:rPr>
              <w:t xml:space="preserve">dianalisis sesuai dengan </w:t>
            </w:r>
            <w:r w:rsidRPr="00F12437">
              <w:rPr>
                <w:rFonts w:cstheme="minorHAnsi"/>
                <w:bCs/>
              </w:rPr>
              <w:t>sistem remunerasi</w:t>
            </w:r>
            <w:r w:rsidRPr="00F12437">
              <w:rPr>
                <w:rFonts w:cstheme="minorHAnsi"/>
                <w:bCs/>
                <w:lang w:val="id-ID"/>
              </w:rPr>
              <w:t xml:space="preserve"> organisasi. </w:t>
            </w:r>
          </w:p>
          <w:p w14:paraId="64935587" w14:textId="170C6BD2" w:rsidR="00D351DE" w:rsidRPr="009625BB" w:rsidRDefault="009625BB" w:rsidP="009625BB">
            <w:pPr>
              <w:widowControl/>
              <w:numPr>
                <w:ilvl w:val="1"/>
                <w:numId w:val="13"/>
              </w:numPr>
              <w:autoSpaceDE/>
              <w:autoSpaceDN/>
              <w:spacing w:before="60" w:after="60"/>
              <w:ind w:left="1134" w:hanging="425"/>
              <w:jc w:val="both"/>
              <w:rPr>
                <w:rFonts w:cstheme="minorHAnsi"/>
                <w:bCs/>
                <w:lang w:val="id-ID"/>
              </w:rPr>
            </w:pPr>
            <w:r w:rsidRPr="009625BB">
              <w:rPr>
                <w:rFonts w:cstheme="minorHAnsi"/>
                <w:bCs/>
                <w:lang w:val="id-ID"/>
              </w:rPr>
              <w:t xml:space="preserve">Struktur dan skala </w:t>
            </w:r>
            <w:r w:rsidRPr="009625BB">
              <w:rPr>
                <w:rFonts w:cstheme="minorHAnsi"/>
                <w:bCs/>
              </w:rPr>
              <w:t>upah</w:t>
            </w:r>
            <w:r w:rsidRPr="009625BB">
              <w:rPr>
                <w:rFonts w:cstheme="minorHAnsi"/>
                <w:bCs/>
                <w:lang w:val="id-ID"/>
              </w:rPr>
              <w:t xml:space="preserve"> disusun </w:t>
            </w:r>
            <w:r w:rsidRPr="009625BB">
              <w:rPr>
                <w:rFonts w:cstheme="minorHAnsi"/>
                <w:bCs/>
              </w:rPr>
              <w:t xml:space="preserve">berdasarkan </w:t>
            </w:r>
            <w:r w:rsidRPr="009625BB">
              <w:rPr>
                <w:rFonts w:cstheme="minorHAnsi"/>
                <w:bCs/>
                <w:i/>
                <w:iCs/>
              </w:rPr>
              <w:t xml:space="preserve">grading </w:t>
            </w:r>
            <w:r w:rsidRPr="009625BB">
              <w:rPr>
                <w:rFonts w:cstheme="minorHAnsi"/>
                <w:bCs/>
              </w:rPr>
              <w:t>yang telah ditetapkan.</w:t>
            </w:r>
          </w:p>
        </w:tc>
        <w:tc>
          <w:tcPr>
            <w:tcW w:w="535" w:type="dxa"/>
          </w:tcPr>
          <w:p w14:paraId="6C331A6F" w14:textId="502488DC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564449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392BD75" w14:textId="265FF8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5409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F7AFF22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4096B03" w14:textId="77777777" w:rsidR="00AA56D8" w:rsidRDefault="00AA56D8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6C2020" w14:paraId="4692FE35" w14:textId="77777777" w:rsidTr="006D342B">
        <w:trPr>
          <w:trHeight w:val="398"/>
        </w:trPr>
        <w:tc>
          <w:tcPr>
            <w:tcW w:w="2127" w:type="dxa"/>
            <w:vMerge w:val="restart"/>
          </w:tcPr>
          <w:p w14:paraId="12AFC0F6" w14:textId="77777777" w:rsidR="006C2020" w:rsidRDefault="006C2020" w:rsidP="006D342B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B8A51E3" w14:textId="45AB1E67" w:rsidR="006C2020" w:rsidRDefault="006C2020" w:rsidP="006D342B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4</w:t>
            </w:r>
          </w:p>
        </w:tc>
        <w:tc>
          <w:tcPr>
            <w:tcW w:w="1346" w:type="dxa"/>
          </w:tcPr>
          <w:p w14:paraId="04747E56" w14:textId="77777777" w:rsidR="006C2020" w:rsidRDefault="006C2020" w:rsidP="006D342B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41F48F1" w14:textId="77777777" w:rsidR="006C2020" w:rsidRDefault="006C2020" w:rsidP="006D342B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F3DF2A8" w14:textId="57F18D07" w:rsidR="006C2020" w:rsidRPr="00241B58" w:rsidRDefault="00241B58" w:rsidP="006D342B">
            <w:pPr>
              <w:pStyle w:val="TableParagraph"/>
              <w:rPr>
                <w:rFonts w:ascii="Times New Roman"/>
                <w:bCs/>
              </w:rPr>
            </w:pPr>
            <w:r w:rsidRPr="00241B58">
              <w:rPr>
                <w:rFonts w:cstheme="minorHAnsi"/>
                <w:bCs/>
              </w:rPr>
              <w:t>M.70SDM01.</w:t>
            </w:r>
            <w:r w:rsidRPr="00241B58">
              <w:rPr>
                <w:rFonts w:cstheme="minorHAnsi"/>
                <w:bCs/>
                <w:spacing w:val="-17"/>
              </w:rPr>
              <w:t xml:space="preserve"> </w:t>
            </w:r>
            <w:r w:rsidRPr="00241B58">
              <w:rPr>
                <w:rFonts w:cstheme="minorHAnsi"/>
                <w:bCs/>
              </w:rPr>
              <w:t>031.02</w:t>
            </w:r>
          </w:p>
        </w:tc>
      </w:tr>
      <w:tr w:rsidR="006C2020" w14:paraId="49FAFC8B" w14:textId="77777777" w:rsidTr="006D342B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102F15AB" w14:textId="77777777" w:rsidR="006C2020" w:rsidRDefault="006C2020" w:rsidP="006D342B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795EEF80" w14:textId="77777777" w:rsidR="006C2020" w:rsidRDefault="006C2020" w:rsidP="006D342B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A16EC0C" w14:textId="77777777" w:rsidR="006C2020" w:rsidRDefault="006C2020" w:rsidP="006D342B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6A6D96" w14:textId="2B77DEC0" w:rsidR="006C2020" w:rsidRPr="00241B58" w:rsidRDefault="00241B58" w:rsidP="006D342B">
            <w:pPr>
              <w:pStyle w:val="TableParagraph"/>
              <w:rPr>
                <w:rFonts w:ascii="Times New Roman"/>
                <w:bCs/>
              </w:rPr>
            </w:pPr>
            <w:r w:rsidRPr="00241B58">
              <w:rPr>
                <w:rFonts w:cstheme="minorHAnsi"/>
                <w:bCs/>
              </w:rPr>
              <w:t>Menyusun Kebutuhan Pembelajaran dan Pengembangan</w:t>
            </w:r>
          </w:p>
        </w:tc>
      </w:tr>
      <w:tr w:rsidR="006C2020" w14:paraId="7C12D570" w14:textId="77777777" w:rsidTr="006D342B">
        <w:trPr>
          <w:trHeight w:val="414"/>
        </w:trPr>
        <w:tc>
          <w:tcPr>
            <w:tcW w:w="5352" w:type="dxa"/>
            <w:gridSpan w:val="4"/>
          </w:tcPr>
          <w:p w14:paraId="3CB72D73" w14:textId="77777777" w:rsidR="006C2020" w:rsidRDefault="006C2020" w:rsidP="006D342B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5A575D28" w14:textId="77777777" w:rsidR="006C2020" w:rsidRDefault="006C2020" w:rsidP="006D342B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649DB334" w14:textId="77777777" w:rsidR="006C2020" w:rsidRDefault="006C2020" w:rsidP="006D342B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0F0AC68" w14:textId="77777777" w:rsidR="006C2020" w:rsidRDefault="006C2020" w:rsidP="006D342B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6C2020" w14:paraId="2B2C2A7B" w14:textId="77777777" w:rsidTr="006D342B">
        <w:trPr>
          <w:trHeight w:val="1755"/>
        </w:trPr>
        <w:tc>
          <w:tcPr>
            <w:tcW w:w="5352" w:type="dxa"/>
            <w:gridSpan w:val="4"/>
          </w:tcPr>
          <w:p w14:paraId="79932AB6" w14:textId="0EAD62CA" w:rsidR="006C2020" w:rsidRDefault="006C2020" w:rsidP="006D342B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BE1423" w:rsidRPr="00F12437">
              <w:rPr>
                <w:rFonts w:cstheme="minorHAnsi"/>
                <w:b/>
              </w:rPr>
              <w:t>Menganalisis kebutuhan pembelajaran dan pengembangan</w:t>
            </w:r>
          </w:p>
          <w:p w14:paraId="1DDA803B" w14:textId="77777777" w:rsidR="006C2020" w:rsidRDefault="006C2020" w:rsidP="00BE1423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C72F707" w14:textId="6218FA48" w:rsidR="00BE1423" w:rsidRPr="0094428A" w:rsidRDefault="00BE1423" w:rsidP="0094428A">
            <w:pPr>
              <w:pStyle w:val="TableParagraph"/>
              <w:numPr>
                <w:ilvl w:val="0"/>
                <w:numId w:val="15"/>
              </w:numPr>
              <w:spacing w:before="240"/>
              <w:ind w:right="87" w:firstLine="19"/>
              <w:jc w:val="both"/>
              <w:rPr>
                <w:rFonts w:asciiTheme="minorHAnsi" w:hAnsiTheme="minorHAnsi" w:cstheme="minorHAnsi"/>
              </w:rPr>
            </w:pPr>
            <w:r w:rsidRPr="00F12437">
              <w:rPr>
                <w:rFonts w:asciiTheme="minorHAnsi" w:hAnsiTheme="minorHAnsi" w:cstheme="minorHAnsi"/>
              </w:rPr>
              <w:t>Data dan informasi terkait kebutuhan</w:t>
            </w:r>
            <w:r w:rsidR="0094428A">
              <w:rPr>
                <w:rFonts w:asciiTheme="minorHAnsi" w:hAnsiTheme="minorHAnsi" w:cstheme="minorHAnsi"/>
              </w:rPr>
              <w:t xml:space="preserve"> </w:t>
            </w:r>
            <w:r w:rsidRPr="0094428A">
              <w:rPr>
                <w:rFonts w:asciiTheme="minorHAnsi" w:hAnsiTheme="minorHAnsi" w:cstheme="minorHAnsi"/>
              </w:rPr>
              <w:t xml:space="preserve">pembelajaran dan pengembangan pekerja diidentifikasi sesuai dengan metode yang digunakan. </w:t>
            </w:r>
          </w:p>
          <w:p w14:paraId="517B9B50" w14:textId="4ABEC58E" w:rsidR="00BE1423" w:rsidRPr="00F12437" w:rsidRDefault="00BE1423" w:rsidP="0094428A">
            <w:pPr>
              <w:pStyle w:val="TableParagraph"/>
              <w:numPr>
                <w:ilvl w:val="0"/>
                <w:numId w:val="15"/>
              </w:numPr>
              <w:spacing w:before="240"/>
              <w:ind w:right="87" w:firstLine="19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F12437">
              <w:rPr>
                <w:rFonts w:asciiTheme="minorHAnsi" w:hAnsiTheme="minorHAnsi" w:cstheme="minorHAnsi"/>
              </w:rPr>
              <w:t>Hasil identifikasi dianalisis untuk menentukan kebutuhan pembelajaran dan pengembangan pekerja.</w:t>
            </w:r>
          </w:p>
          <w:p w14:paraId="668A52EF" w14:textId="6EA5CB05" w:rsidR="006C2020" w:rsidRPr="00BE1423" w:rsidRDefault="006C2020" w:rsidP="00BE1423">
            <w:pPr>
              <w:widowControl/>
              <w:autoSpaceDE/>
              <w:autoSpaceDN/>
              <w:contextualSpacing/>
              <w:jc w:val="both"/>
              <w:rPr>
                <w:rFonts w:cstheme="minorHAnsi"/>
              </w:rPr>
            </w:pPr>
          </w:p>
        </w:tc>
        <w:tc>
          <w:tcPr>
            <w:tcW w:w="535" w:type="dxa"/>
          </w:tcPr>
          <w:p w14:paraId="639C8931" w14:textId="77777777" w:rsidR="006C2020" w:rsidRDefault="00000000" w:rsidP="006D342B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680187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C202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7480C00" w14:textId="77777777" w:rsidR="006C2020" w:rsidRDefault="00000000" w:rsidP="006D342B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749773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C202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200FE64" w14:textId="77777777" w:rsidR="006C2020" w:rsidRDefault="006C2020" w:rsidP="006D342B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6C2020" w14:paraId="168F6838" w14:textId="77777777" w:rsidTr="006D342B">
        <w:trPr>
          <w:trHeight w:val="2049"/>
        </w:trPr>
        <w:tc>
          <w:tcPr>
            <w:tcW w:w="5352" w:type="dxa"/>
            <w:gridSpan w:val="4"/>
          </w:tcPr>
          <w:p w14:paraId="586676BE" w14:textId="07B0DB06" w:rsidR="006C2020" w:rsidRDefault="006C2020" w:rsidP="006D342B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 xml:space="preserve">2. 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94428A" w:rsidRPr="00F12437">
              <w:rPr>
                <w:rFonts w:cstheme="minorHAnsi"/>
                <w:b/>
              </w:rPr>
              <w:t>Menyusun kebutuhan pembelajaran dan pengembangan</w:t>
            </w:r>
          </w:p>
          <w:p w14:paraId="6DE62A7E" w14:textId="77777777" w:rsidR="006C2020" w:rsidRDefault="006C2020" w:rsidP="006D342B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F70B236" w14:textId="77777777" w:rsidR="0094428A" w:rsidRPr="0094428A" w:rsidRDefault="0094428A" w:rsidP="0094428A">
            <w:pPr>
              <w:pStyle w:val="ListParagraph"/>
              <w:numPr>
                <w:ilvl w:val="1"/>
                <w:numId w:val="16"/>
              </w:numPr>
              <w:contextualSpacing/>
              <w:jc w:val="both"/>
              <w:rPr>
                <w:rFonts w:cstheme="minorHAnsi"/>
                <w:lang w:val="id-ID"/>
              </w:rPr>
            </w:pPr>
            <w:r w:rsidRPr="0094428A">
              <w:rPr>
                <w:rFonts w:cstheme="minorHAnsi"/>
              </w:rPr>
              <w:t xml:space="preserve">Kebutuhan pembelajaran dan pengembangan dikompilasi berdasarkan pengelompokan yang sesuai dengan kebutuhan organisasi. </w:t>
            </w:r>
          </w:p>
          <w:p w14:paraId="3A25EAC3" w14:textId="07872A98" w:rsidR="006C2020" w:rsidRPr="0094428A" w:rsidRDefault="0094428A" w:rsidP="0094428A">
            <w:pPr>
              <w:pStyle w:val="ListParagraph"/>
              <w:numPr>
                <w:ilvl w:val="1"/>
                <w:numId w:val="16"/>
              </w:numPr>
              <w:contextualSpacing/>
              <w:jc w:val="both"/>
              <w:rPr>
                <w:rFonts w:cstheme="minorHAnsi"/>
                <w:lang w:val="id-ID"/>
              </w:rPr>
            </w:pPr>
            <w:r w:rsidRPr="0094428A">
              <w:rPr>
                <w:rFonts w:cstheme="minorHAnsi"/>
              </w:rPr>
              <w:t>Prioritas pembelajaran dan pengembangan ditentukan sesuai dengan tingkat kepentingan dan ketersediaan sumberdaya di organisasi.</w:t>
            </w:r>
          </w:p>
        </w:tc>
        <w:tc>
          <w:tcPr>
            <w:tcW w:w="535" w:type="dxa"/>
          </w:tcPr>
          <w:p w14:paraId="5BAC168D" w14:textId="77777777" w:rsidR="006C2020" w:rsidRDefault="00000000" w:rsidP="006D342B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360311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C202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3EA05A6" w14:textId="77777777" w:rsidR="006C2020" w:rsidRDefault="00000000" w:rsidP="006D342B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4856713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C202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3E796C1" w14:textId="77777777" w:rsidR="006C2020" w:rsidRDefault="006C2020" w:rsidP="006D342B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3E83AA79" w14:textId="77777777" w:rsidR="006C2020" w:rsidRDefault="006C2020">
      <w:pPr>
        <w:pStyle w:val="BodyText"/>
        <w:spacing w:before="56"/>
        <w:ind w:left="118"/>
      </w:pPr>
    </w:p>
    <w:p w14:paraId="2EFE47DE" w14:textId="77777777" w:rsidR="006C2020" w:rsidRDefault="006C2020">
      <w:pPr>
        <w:pStyle w:val="BodyText"/>
        <w:spacing w:before="56"/>
        <w:ind w:left="118"/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E7BD8" w14:paraId="37169F8E" w14:textId="77777777" w:rsidTr="006D342B">
        <w:trPr>
          <w:trHeight w:val="398"/>
        </w:trPr>
        <w:tc>
          <w:tcPr>
            <w:tcW w:w="2127" w:type="dxa"/>
            <w:vMerge w:val="restart"/>
          </w:tcPr>
          <w:p w14:paraId="37B73B20" w14:textId="77777777" w:rsidR="004E7BD8" w:rsidRDefault="004E7BD8" w:rsidP="006D342B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0B641059" w14:textId="680CBF62" w:rsidR="004E7BD8" w:rsidRDefault="004E7BD8" w:rsidP="006D342B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5</w:t>
            </w:r>
          </w:p>
        </w:tc>
        <w:tc>
          <w:tcPr>
            <w:tcW w:w="1346" w:type="dxa"/>
          </w:tcPr>
          <w:p w14:paraId="18D3D205" w14:textId="77777777" w:rsidR="004E7BD8" w:rsidRDefault="004E7BD8" w:rsidP="006D342B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12CB953" w14:textId="77777777" w:rsidR="004E7BD8" w:rsidRDefault="004E7BD8" w:rsidP="006D342B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BCE5EC5" w14:textId="79468985" w:rsidR="004E7BD8" w:rsidRPr="004E7BD8" w:rsidRDefault="004E7BD8" w:rsidP="006D342B">
            <w:pPr>
              <w:pStyle w:val="TableParagraph"/>
              <w:rPr>
                <w:rFonts w:ascii="Times New Roman"/>
                <w:bCs/>
              </w:rPr>
            </w:pPr>
            <w:r w:rsidRPr="004E7BD8">
              <w:rPr>
                <w:rFonts w:cstheme="minorHAnsi"/>
                <w:bCs/>
                <w:lang w:val="id-ID"/>
              </w:rPr>
              <w:t>M.70SDM01.042.2</w:t>
            </w:r>
          </w:p>
        </w:tc>
      </w:tr>
      <w:tr w:rsidR="004E7BD8" w14:paraId="0BD3E06B" w14:textId="77777777" w:rsidTr="006D342B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79F3EB51" w14:textId="77777777" w:rsidR="004E7BD8" w:rsidRDefault="004E7BD8" w:rsidP="006D342B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14:paraId="1D976F60" w14:textId="77777777" w:rsidR="004E7BD8" w:rsidRDefault="004E7BD8" w:rsidP="006D342B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5986D8C" w14:textId="77777777" w:rsidR="004E7BD8" w:rsidRDefault="004E7BD8" w:rsidP="006D342B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3AF6C20" w14:textId="30F7A489" w:rsidR="004E7BD8" w:rsidRPr="004E7BD8" w:rsidRDefault="004E7BD8" w:rsidP="006D342B">
            <w:pPr>
              <w:pStyle w:val="TableParagraph"/>
              <w:rPr>
                <w:rFonts w:ascii="Times New Roman"/>
                <w:bCs/>
              </w:rPr>
            </w:pPr>
            <w:r w:rsidRPr="004E7BD8">
              <w:rPr>
                <w:rFonts w:cstheme="minorHAnsi"/>
                <w:bCs/>
                <w:lang w:val="id-ID"/>
              </w:rPr>
              <w:t>Membuat Kesepakatan Kerja</w:t>
            </w:r>
          </w:p>
        </w:tc>
      </w:tr>
      <w:tr w:rsidR="004E7BD8" w14:paraId="6A616B7B" w14:textId="77777777" w:rsidTr="006D342B">
        <w:trPr>
          <w:trHeight w:val="414"/>
        </w:trPr>
        <w:tc>
          <w:tcPr>
            <w:tcW w:w="5352" w:type="dxa"/>
            <w:gridSpan w:val="4"/>
          </w:tcPr>
          <w:p w14:paraId="5A5525B6" w14:textId="77777777" w:rsidR="004E7BD8" w:rsidRDefault="004E7BD8" w:rsidP="006D342B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F94A3D7" w14:textId="77777777" w:rsidR="004E7BD8" w:rsidRDefault="004E7BD8" w:rsidP="006D342B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45E3816" w14:textId="77777777" w:rsidR="004E7BD8" w:rsidRDefault="004E7BD8" w:rsidP="006D342B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D9A7AAF" w14:textId="77777777" w:rsidR="004E7BD8" w:rsidRDefault="004E7BD8" w:rsidP="006D342B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E7BD8" w14:paraId="501BB1B6" w14:textId="77777777" w:rsidTr="006D342B">
        <w:trPr>
          <w:trHeight w:val="1755"/>
        </w:trPr>
        <w:tc>
          <w:tcPr>
            <w:tcW w:w="5352" w:type="dxa"/>
            <w:gridSpan w:val="4"/>
          </w:tcPr>
          <w:p w14:paraId="36653AB5" w14:textId="430AC2BB" w:rsidR="004E7BD8" w:rsidRDefault="004E7BD8" w:rsidP="006D342B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4B04B0" w:rsidRPr="00F12437">
              <w:rPr>
                <w:rFonts w:cstheme="minorHAnsi"/>
                <w:b/>
                <w:bCs/>
              </w:rPr>
              <w:t>Menentukan jenis</w:t>
            </w:r>
            <w:r w:rsidR="004B04B0" w:rsidRPr="00F12437">
              <w:rPr>
                <w:rFonts w:cstheme="minorHAnsi"/>
                <w:b/>
                <w:bCs/>
                <w:lang w:val="id-ID"/>
              </w:rPr>
              <w:t xml:space="preserve"> </w:t>
            </w:r>
            <w:r w:rsidR="004B04B0" w:rsidRPr="00F12437">
              <w:rPr>
                <w:rFonts w:cstheme="minorHAnsi"/>
                <w:b/>
                <w:bCs/>
              </w:rPr>
              <w:t>hubungan kerja</w:t>
            </w:r>
          </w:p>
          <w:p w14:paraId="6489F03E" w14:textId="77777777" w:rsidR="004E7BD8" w:rsidRDefault="004E7BD8" w:rsidP="004B04B0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DB0F99B" w14:textId="77777777" w:rsidR="004B04B0" w:rsidRPr="00F12437" w:rsidRDefault="004B04B0" w:rsidP="004B04B0">
            <w:pPr>
              <w:pStyle w:val="ListParagraph"/>
              <w:widowControl/>
              <w:numPr>
                <w:ilvl w:val="1"/>
                <w:numId w:val="18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bCs/>
                <w:lang w:val="id-ID"/>
              </w:rPr>
            </w:pPr>
            <w:r w:rsidRPr="00F12437">
              <w:rPr>
                <w:rFonts w:cstheme="minorHAnsi"/>
                <w:bCs/>
              </w:rPr>
              <w:t>Jenis hubungan kerja diidentifikasi</w:t>
            </w:r>
            <w:r w:rsidRPr="00F12437">
              <w:rPr>
                <w:rFonts w:cstheme="minorHAnsi"/>
                <w:bCs/>
                <w:lang w:val="id-ID"/>
              </w:rPr>
              <w:t xml:space="preserve"> </w:t>
            </w:r>
            <w:r w:rsidRPr="00F12437">
              <w:rPr>
                <w:rFonts w:cstheme="minorHAnsi"/>
                <w:bCs/>
              </w:rPr>
              <w:t>sesuai ketentuan perundang-undangan</w:t>
            </w:r>
            <w:r w:rsidRPr="00F12437">
              <w:rPr>
                <w:rFonts w:cstheme="minorHAnsi"/>
                <w:bCs/>
                <w:lang w:val="id-ID"/>
              </w:rPr>
              <w:t xml:space="preserve"> </w:t>
            </w:r>
            <w:r w:rsidRPr="00F12437">
              <w:rPr>
                <w:rFonts w:cstheme="minorHAnsi"/>
                <w:bCs/>
              </w:rPr>
              <w:t>yang berlaku</w:t>
            </w:r>
          </w:p>
          <w:p w14:paraId="14C9E521" w14:textId="73DCF223" w:rsidR="004E7BD8" w:rsidRPr="004B04B0" w:rsidRDefault="004B04B0" w:rsidP="004B04B0">
            <w:pPr>
              <w:pStyle w:val="ListParagraph"/>
              <w:widowControl/>
              <w:numPr>
                <w:ilvl w:val="1"/>
                <w:numId w:val="18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bCs/>
                <w:lang w:val="id-ID"/>
              </w:rPr>
            </w:pPr>
            <w:r w:rsidRPr="00F12437">
              <w:rPr>
                <w:rFonts w:cstheme="minorHAnsi"/>
                <w:bCs/>
                <w:lang w:val="id-ID"/>
              </w:rPr>
              <w:t>Jenis hubungan kerja ditentukan sesuai kebutuhan organisasi</w:t>
            </w:r>
          </w:p>
        </w:tc>
        <w:tc>
          <w:tcPr>
            <w:tcW w:w="535" w:type="dxa"/>
          </w:tcPr>
          <w:p w14:paraId="2067DB90" w14:textId="77777777" w:rsidR="004E7BD8" w:rsidRDefault="00000000" w:rsidP="006D342B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5525485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E7BD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B5EDC1C" w14:textId="77777777" w:rsidR="004E7BD8" w:rsidRDefault="00000000" w:rsidP="006D342B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6523261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E7BD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12EEBE0" w14:textId="77777777" w:rsidR="004E7BD8" w:rsidRDefault="004E7BD8" w:rsidP="006D342B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4E7BD8" w14:paraId="1998D120" w14:textId="77777777" w:rsidTr="006D342B">
        <w:trPr>
          <w:trHeight w:val="2049"/>
        </w:trPr>
        <w:tc>
          <w:tcPr>
            <w:tcW w:w="5352" w:type="dxa"/>
            <w:gridSpan w:val="4"/>
          </w:tcPr>
          <w:p w14:paraId="517D7BF1" w14:textId="77777777" w:rsidR="004E7BD8" w:rsidRDefault="004E7BD8" w:rsidP="006D342B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 xml:space="preserve">2. 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Pr="00F12437">
              <w:rPr>
                <w:rFonts w:cstheme="minorHAnsi"/>
                <w:b/>
                <w:bCs/>
                <w:lang w:val="id-ID"/>
              </w:rPr>
              <w:t xml:space="preserve">Menyusun Struktur dan Skala </w:t>
            </w:r>
            <w:r w:rsidRPr="00F12437">
              <w:rPr>
                <w:rFonts w:cstheme="minorHAnsi"/>
                <w:b/>
                <w:bCs/>
              </w:rPr>
              <w:t>Upah</w:t>
            </w:r>
          </w:p>
          <w:p w14:paraId="5608AACF" w14:textId="77777777" w:rsidR="004E7BD8" w:rsidRDefault="004E7BD8" w:rsidP="006D342B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55365BB" w14:textId="77777777" w:rsidR="004B04B0" w:rsidRDefault="004B04B0" w:rsidP="004B04B0">
            <w:pPr>
              <w:pStyle w:val="ListParagraph"/>
              <w:numPr>
                <w:ilvl w:val="1"/>
                <w:numId w:val="20"/>
              </w:numPr>
              <w:spacing w:before="60" w:after="60"/>
              <w:ind w:left="863"/>
              <w:jc w:val="both"/>
              <w:rPr>
                <w:rFonts w:cstheme="minorHAnsi"/>
                <w:bCs/>
                <w:lang w:val="id-ID"/>
              </w:rPr>
            </w:pPr>
            <w:r w:rsidRPr="004B04B0">
              <w:rPr>
                <w:rFonts w:cstheme="minorHAnsi"/>
                <w:bCs/>
                <w:lang w:val="id-ID"/>
              </w:rPr>
              <w:t>Syarat-syarat dan kondisi kesepakatan kerja disusun sesuai format perjanjian kerja yang berlaku.</w:t>
            </w:r>
          </w:p>
          <w:p w14:paraId="484D6CF0" w14:textId="3E051DC2" w:rsidR="004E7BD8" w:rsidRPr="004B04B0" w:rsidRDefault="004B04B0" w:rsidP="004B04B0">
            <w:pPr>
              <w:pStyle w:val="ListParagraph"/>
              <w:numPr>
                <w:ilvl w:val="1"/>
                <w:numId w:val="20"/>
              </w:numPr>
              <w:spacing w:before="60" w:after="60"/>
              <w:ind w:left="863"/>
              <w:jc w:val="both"/>
              <w:rPr>
                <w:rFonts w:cstheme="minorHAnsi"/>
                <w:bCs/>
                <w:lang w:val="id-ID"/>
              </w:rPr>
            </w:pPr>
            <w:r w:rsidRPr="004B04B0">
              <w:rPr>
                <w:rFonts w:cstheme="minorHAnsi"/>
                <w:bCs/>
                <w:lang w:val="id-ID"/>
              </w:rPr>
              <w:t>Perjanjian kerja disepakati sesuai dengan hubungan kerja yang ditentukan</w:t>
            </w:r>
          </w:p>
        </w:tc>
        <w:tc>
          <w:tcPr>
            <w:tcW w:w="535" w:type="dxa"/>
          </w:tcPr>
          <w:p w14:paraId="5D591784" w14:textId="77777777" w:rsidR="004E7BD8" w:rsidRDefault="00000000" w:rsidP="006D342B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1324947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E7BD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DE8051C" w14:textId="77777777" w:rsidR="004E7BD8" w:rsidRDefault="00000000" w:rsidP="006D342B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174587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E7BD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918DB11" w14:textId="77777777" w:rsidR="004E7BD8" w:rsidRDefault="004E7BD8" w:rsidP="006D342B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7199B89" w14:textId="77777777" w:rsidR="00AA56D8" w:rsidRDefault="00AA56D8">
      <w:pPr>
        <w:pStyle w:val="BodyText"/>
        <w:spacing w:before="2"/>
      </w:pPr>
    </w:p>
    <w:tbl>
      <w:tblPr>
        <w:tblW w:w="0" w:type="auto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7"/>
        <w:gridCol w:w="1844"/>
        <w:gridCol w:w="3260"/>
      </w:tblGrid>
      <w:tr w:rsidR="00AA56D8" w14:paraId="114FD81E" w14:textId="77777777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2C70C331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Untuk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Asesi:</w:t>
            </w: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7CFD0258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Asesi :</w:t>
            </w:r>
          </w:p>
        </w:tc>
      </w:tr>
      <w:tr w:rsidR="00AA56D8" w14:paraId="36044722" w14:textId="77777777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3F22AAF9" w14:textId="77777777" w:rsidR="00AA56D8" w:rsidRDefault="00AA56D8">
            <w:pPr>
              <w:pStyle w:val="TableParagraph"/>
              <w:spacing w:before="9"/>
              <w:rPr>
                <w:sz w:val="18"/>
              </w:rPr>
            </w:pPr>
          </w:p>
          <w:p w14:paraId="3005F583" w14:textId="77777777" w:rsidR="00AA56D8" w:rsidRDefault="004D4707">
            <w:pPr>
              <w:pStyle w:val="TableParagraph"/>
              <w:spacing w:before="1"/>
              <w:ind w:left="107"/>
            </w:pPr>
            <w:r>
              <w:t>Asesmen</w:t>
            </w:r>
            <w:r>
              <w:rPr>
                <w:spacing w:val="-1"/>
              </w:rPr>
              <w:t xml:space="preserve"> </w:t>
            </w:r>
            <w:r>
              <w:t>dapat</w:t>
            </w:r>
            <w:r>
              <w:rPr>
                <w:spacing w:val="-4"/>
              </w:rPr>
              <w:t xml:space="preserve"> </w:t>
            </w:r>
            <w:r>
              <w:t>/ tidak dapat</w:t>
            </w:r>
            <w:r>
              <w:rPr>
                <w:spacing w:val="1"/>
              </w:rPr>
              <w:t xml:space="preserve"> </w:t>
            </w:r>
            <w:r>
              <w:t>dilanjutkan</w:t>
            </w:r>
          </w:p>
          <w:p w14:paraId="6FA8815F" w14:textId="607E6188" w:rsidR="00A72EF2" w:rsidRPr="00A72EF2" w:rsidRDefault="00A72EF2" w:rsidP="00A72EF2">
            <w:pPr>
              <w:pStyle w:val="TableParagraph"/>
              <w:spacing w:before="41"/>
              <w:ind w:left="107"/>
              <w:rPr>
                <w:lang w:val="en-US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1119" w14:textId="77777777" w:rsidR="00AA56D8" w:rsidRDefault="004D4707">
            <w:pPr>
              <w:pStyle w:val="TableParagraph"/>
              <w:spacing w:before="59"/>
              <w:ind w:left="107"/>
            </w:pPr>
            <w:r>
              <w:t>Nama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4C206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032E95B" w14:textId="77777777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5D29ACDB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22D92EAB" w14:textId="77777777" w:rsidR="00AA56D8" w:rsidRDefault="004D4707">
            <w:pPr>
              <w:pStyle w:val="TableParagraph"/>
              <w:spacing w:before="140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00E01930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720EC82" w14:textId="77777777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2C2F1443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25292944" w14:textId="77777777" w:rsidR="00AA56D8" w:rsidRDefault="004D4707">
            <w:pPr>
              <w:pStyle w:val="TableParagraph"/>
              <w:spacing w:before="1" w:line="239" w:lineRule="exact"/>
              <w:ind w:left="107"/>
              <w:rPr>
                <w:b/>
              </w:rPr>
            </w:pPr>
            <w:r>
              <w:rPr>
                <w:b/>
              </w:rPr>
              <w:t>Ditinjau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Asesor</w:t>
            </w:r>
            <w:r>
              <w:rPr>
                <w:b/>
                <w:spacing w:val="49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AA56D8" w14:paraId="5DE384DD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051E0E6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B7F66" w14:textId="77777777" w:rsidR="00AA56D8" w:rsidRDefault="004D4707">
            <w:pPr>
              <w:pStyle w:val="TableParagraph"/>
              <w:spacing w:before="37"/>
              <w:ind w:left="107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3612B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E98AF44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7C6CEEBE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F4C4" w14:textId="77777777" w:rsidR="00AA56D8" w:rsidRDefault="004D4707">
            <w:pPr>
              <w:pStyle w:val="TableParagraph"/>
              <w:spacing w:before="37"/>
              <w:ind w:left="107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Reg: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E0C3F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DEC0A7C" w14:textId="77777777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7288B07F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00E7EE74" w14:textId="77777777" w:rsidR="00AA56D8" w:rsidRDefault="004D4707">
            <w:pPr>
              <w:pStyle w:val="TableParagraph"/>
              <w:spacing w:before="111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5CB3846C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</w:tbl>
    <w:p w14:paraId="135B27E4" w14:textId="77777777" w:rsidR="00837456" w:rsidRDefault="00837456"/>
    <w:sectPr w:rsidR="00837456">
      <w:pgSz w:w="11910" w:h="16850"/>
      <w:pgMar w:top="1420" w:right="56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FCF7C1" w14:textId="77777777" w:rsidR="00E3476B" w:rsidRDefault="00E3476B" w:rsidP="00AB44D3">
      <w:r>
        <w:separator/>
      </w:r>
    </w:p>
  </w:endnote>
  <w:endnote w:type="continuationSeparator" w:id="0">
    <w:p w14:paraId="1965B3F7" w14:textId="77777777" w:rsidR="00E3476B" w:rsidRDefault="00E3476B" w:rsidP="00AB4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990266"/>
    </w:sdtPr>
    <w:sdtEndPr>
      <w:rPr>
        <w:sz w:val="16"/>
      </w:rPr>
    </w:sdtEndPr>
    <w:sdtContent>
      <w:p w14:paraId="311CF2FC" w14:textId="4C3C98DE" w:rsidR="00AB44D3" w:rsidRPr="00AB44D3" w:rsidRDefault="00AB44D3" w:rsidP="00AB44D3">
        <w:pPr>
          <w:pStyle w:val="Footer"/>
          <w:tabs>
            <w:tab w:val="clear" w:pos="4513"/>
            <w:tab w:val="clear" w:pos="9026"/>
          </w:tabs>
          <w:ind w:right="154"/>
          <w:jc w:val="center"/>
          <w:rPr>
            <w:color w:val="FF0000"/>
            <w:sz w:val="16"/>
            <w:szCs w:val="16"/>
          </w:rPr>
        </w:pPr>
        <w:r>
          <w:rPr>
            <w:noProof/>
            <w:color w:val="FF0000"/>
            <w:sz w:val="16"/>
            <w:szCs w:val="16"/>
          </w:rPr>
          <mc:AlternateContent>
            <mc:Choice Requires="wpg">
              <w:drawing>
                <wp:anchor distT="0" distB="0" distL="114300" distR="114300" simplePos="0" relativeHeight="251663360" behindDoc="1" locked="0" layoutInCell="1" allowOverlap="1" wp14:anchorId="0552943F" wp14:editId="01B8E2BC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-5715</wp:posOffset>
                  </wp:positionV>
                  <wp:extent cx="6283960" cy="251460"/>
                  <wp:effectExtent l="6985" t="13335" r="14605" b="11430"/>
                  <wp:wrapNone/>
                  <wp:docPr id="643417109" name="Group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283960" cy="251460"/>
                            <a:chOff x="0" y="0"/>
                            <a:chExt cx="64811" cy="2514"/>
                          </a:xfrm>
                        </wpg:grpSpPr>
                        <wps:wsp>
                          <wps:cNvPr id="1866724731" name="Straight Connector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4793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B9BD5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9792270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92" y="0"/>
                              <a:ext cx="2519" cy="2514"/>
                            </a:xfrm>
                            <a:prstGeom prst="rect">
                              <a:avLst/>
                            </a:prstGeom>
                            <a:solidFill>
                              <a:srgbClr val="5B9BD5"/>
                            </a:solidFill>
                            <a:ln w="12700">
                              <a:solidFill>
                                <a:srgbClr val="5B9BD5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19434C51" id="Group 2" o:spid="_x0000_s1026" style="position:absolute;margin-left:1.3pt;margin-top:-.45pt;width:494.8pt;height:19.8pt;z-index:-251653120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">
    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" strokecolor="#5b9bd5" strokeweight=".5pt">
                    <v:stroke joinstyle="miter"/>
                  </v:line>
    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" fillcolor="#5b9bd5" strokecolor="#5b9bd5" strokeweight="1pt"/>
                </v:group>
              </w:pict>
            </mc:Fallback>
          </mc:AlternateContent>
        </w:r>
        <w:r>
          <w:rPr>
            <w:color w:val="FF0000"/>
            <w:sz w:val="16"/>
            <w:szCs w:val="16"/>
          </w:rPr>
          <w:t>FR.APL.02.</w:t>
        </w:r>
        <w:r>
          <w:rPr>
            <w:i/>
            <w:iCs/>
            <w:sz w:val="16"/>
            <w:szCs w:val="16"/>
          </w:rPr>
          <w:t>Asesmen Mandiri</w:t>
        </w:r>
        <w:r>
          <w:rPr>
            <w:color w:val="4472C4"/>
            <w:sz w:val="16"/>
            <w:szCs w:val="16"/>
          </w:rPr>
          <w:t xml:space="preserve"> </w:t>
        </w:r>
        <w:r>
          <w:rPr>
            <w:b/>
            <w:bCs/>
          </w:rPr>
          <w:t>I</w:t>
        </w:r>
        <w:r>
          <w:rPr>
            <w:sz w:val="16"/>
            <w:szCs w:val="16"/>
            <w:lang w:val="id-ID"/>
          </w:rPr>
          <w:t>SKM-865-009</w:t>
        </w:r>
        <w:r>
          <w:rPr>
            <w:sz w:val="16"/>
            <w:szCs w:val="16"/>
          </w:rPr>
          <w:t xml:space="preserve"> </w:t>
        </w:r>
        <w:r>
          <w:rPr>
            <w:b/>
            <w:bCs/>
          </w:rPr>
          <w:t>I</w:t>
        </w:r>
        <w:r>
          <w:rPr>
            <w:b/>
            <w:bCs/>
            <w:sz w:val="16"/>
            <w:szCs w:val="16"/>
          </w:rPr>
          <w:t xml:space="preserve">Rev. 00 </w:t>
        </w:r>
        <w:r>
          <w:rPr>
            <w:b/>
            <w:bCs/>
          </w:rPr>
          <w:t>I</w:t>
        </w:r>
        <w:r>
          <w:rPr>
            <w:b/>
            <w:bCs/>
            <w:sz w:val="16"/>
            <w:szCs w:val="16"/>
          </w:rPr>
          <w:t xml:space="preserve">LSP </w:t>
        </w:r>
        <w:r>
          <w:rPr>
            <w:b/>
            <w:bCs/>
            <w:sz w:val="16"/>
            <w:szCs w:val="16"/>
            <w:lang w:val="id-ID"/>
          </w:rPr>
          <w:t>MSDM Nusantara</w:t>
        </w:r>
        <w:r>
          <w:rPr>
            <w:b/>
            <w:bCs/>
            <w:sz w:val="16"/>
            <w:szCs w:val="16"/>
          </w:rPr>
          <w:t xml:space="preserve"> </w:t>
        </w:r>
        <w:r>
          <w:rPr>
            <w:b/>
            <w:bCs/>
          </w:rPr>
          <w:t>I</w:t>
        </w:r>
        <w:r>
          <w:rPr>
            <w:b/>
            <w:bCs/>
            <w:sz w:val="16"/>
            <w:szCs w:val="16"/>
          </w:rPr>
          <w:t>202</w:t>
        </w:r>
        <w:r>
          <w:rPr>
            <w:b/>
            <w:bCs/>
            <w:sz w:val="16"/>
            <w:szCs w:val="16"/>
            <w:lang w:val="id-ID"/>
          </w:rPr>
          <w:t>3</w:t>
        </w:r>
        <w:r>
          <w:rPr>
            <w:color w:val="FF0000"/>
            <w:sz w:val="16"/>
            <w:szCs w:val="16"/>
          </w:rPr>
          <w:tab/>
        </w:r>
        <w:r>
          <w:rPr>
            <w:color w:val="FF0000"/>
            <w:sz w:val="16"/>
            <w:szCs w:val="16"/>
          </w:rPr>
          <w:tab/>
        </w:r>
        <w:r>
          <w:rPr>
            <w:color w:val="FF0000"/>
            <w:sz w:val="16"/>
            <w:szCs w:val="16"/>
          </w:rPr>
          <w:tab/>
        </w:r>
        <w:r>
          <w:rPr>
            <w:color w:val="FF0000"/>
            <w:sz w:val="16"/>
            <w:szCs w:val="16"/>
            <w:lang w:val="id-ID"/>
          </w:rPr>
          <w:tab/>
        </w:r>
        <w:r>
          <w:rPr>
            <w:color w:val="FF0000"/>
            <w:sz w:val="16"/>
            <w:szCs w:val="16"/>
            <w:lang w:val="id-ID"/>
          </w:rPr>
          <w:tab/>
        </w:r>
        <w:r>
          <w:rPr>
            <w:color w:val="FF0000"/>
            <w:sz w:val="16"/>
            <w:szCs w:val="16"/>
            <w:lang w:val="id-ID"/>
          </w:rPr>
          <w:tab/>
        </w:r>
        <w:r>
          <w:rPr>
            <w:sz w:val="16"/>
          </w:rPr>
          <w:fldChar w:fldCharType="begin"/>
        </w:r>
        <w:r>
          <w:rPr>
            <w:sz w:val="16"/>
          </w:rPr>
          <w:instrText xml:space="preserve"> PAGE   \* MERGEFORMAT </w:instrText>
        </w:r>
        <w:r>
          <w:rPr>
            <w:sz w:val="16"/>
          </w:rPr>
          <w:fldChar w:fldCharType="separate"/>
        </w:r>
        <w:r>
          <w:rPr>
            <w:sz w:val="16"/>
          </w:rPr>
          <w:t>1</w:t>
        </w:r>
        <w:r>
          <w:rPr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24BD6A" w14:textId="77777777" w:rsidR="00E3476B" w:rsidRDefault="00E3476B" w:rsidP="00AB44D3">
      <w:r>
        <w:separator/>
      </w:r>
    </w:p>
  </w:footnote>
  <w:footnote w:type="continuationSeparator" w:id="0">
    <w:p w14:paraId="0008703B" w14:textId="77777777" w:rsidR="00E3476B" w:rsidRDefault="00E3476B" w:rsidP="00AB4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F60989" w14:textId="061CFBD4" w:rsidR="007E046D" w:rsidRDefault="007E046D" w:rsidP="007E046D">
    <w:pPr>
      <w:pStyle w:val="Header"/>
      <w:tabs>
        <w:tab w:val="clear" w:pos="4513"/>
        <w:tab w:val="clear" w:pos="9026"/>
      </w:tabs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4CF76202" wp14:editId="233FC30D">
              <wp:simplePos x="0" y="0"/>
              <wp:positionH relativeFrom="page">
                <wp:align>center</wp:align>
              </wp:positionH>
              <wp:positionV relativeFrom="paragraph">
                <wp:posOffset>-325048</wp:posOffset>
              </wp:positionV>
              <wp:extent cx="7281517" cy="10356574"/>
              <wp:effectExtent l="0" t="0" r="15240" b="2603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1517" cy="10356574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08F80DA" id="Rectangle 1" o:spid="_x0000_s1026" style="position:absolute;margin-left:0;margin-top:-25.6pt;width:573.35pt;height:815.5pt;z-index:-25164902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" filled="f" strokecolor="black [3213]" strokeweight="1.5pt">
              <v:stroke linestyle="thinThin"/>
              <w10:wrap anchorx="page"/>
            </v:rect>
          </w:pict>
        </mc:Fallback>
      </mc:AlternateContent>
    </w:r>
    <w:r>
      <w:rPr>
        <w:noProof/>
        <w:lang w:val="id-ID" w:eastAsia="id-ID"/>
      </w:rPr>
      <w:drawing>
        <wp:anchor distT="0" distB="0" distL="114300" distR="114300" simplePos="0" relativeHeight="251665408" behindDoc="1" locked="0" layoutInCell="1" allowOverlap="1" wp14:anchorId="49081E4C" wp14:editId="577F2266">
          <wp:simplePos x="0" y="0"/>
          <wp:positionH relativeFrom="margin">
            <wp:posOffset>-218661</wp:posOffset>
          </wp:positionH>
          <wp:positionV relativeFrom="paragraph">
            <wp:posOffset>-125757</wp:posOffset>
          </wp:positionV>
          <wp:extent cx="1111916" cy="417443"/>
          <wp:effectExtent l="0" t="0" r="0" b="1905"/>
          <wp:wrapNone/>
          <wp:docPr id="1605153250" name="Picture 1605153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d-ID" w:eastAsia="id-ID"/>
      </w:rPr>
      <w:drawing>
        <wp:anchor distT="0" distB="0" distL="114300" distR="114300" simplePos="0" relativeHeight="251666432" behindDoc="0" locked="0" layoutInCell="1" allowOverlap="1" wp14:anchorId="43578643" wp14:editId="22C4911E">
          <wp:simplePos x="0" y="0"/>
          <wp:positionH relativeFrom="margin">
            <wp:align>right</wp:align>
          </wp:positionH>
          <wp:positionV relativeFrom="paragraph">
            <wp:posOffset>-207811</wp:posOffset>
          </wp:positionV>
          <wp:extent cx="983615" cy="622935"/>
          <wp:effectExtent l="0" t="0" r="6985" b="5715"/>
          <wp:wrapSquare wrapText="bothSides"/>
          <wp:docPr id="168772441" name="Picture 168772441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CD8A8B6" w14:textId="77777777" w:rsidR="007E046D" w:rsidRDefault="007E046D" w:rsidP="007E046D">
    <w:pPr>
      <w:pStyle w:val="Header"/>
    </w:pPr>
  </w:p>
  <w:p w14:paraId="0C00C3F2" w14:textId="77777777" w:rsidR="00AB44D3" w:rsidRPr="007E046D" w:rsidRDefault="00AB44D3" w:rsidP="007E04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27CE1"/>
    <w:multiLevelType w:val="hybridMultilevel"/>
    <w:tmpl w:val="E57C73D2"/>
    <w:lvl w:ilvl="0" w:tplc="AC3C02FE">
      <w:start w:val="1"/>
      <w:numFmt w:val="decimal"/>
      <w:lvlText w:val="1.%1"/>
      <w:lvlJc w:val="left"/>
      <w:pPr>
        <w:ind w:left="1080" w:hanging="360"/>
      </w:pPr>
      <w:rPr>
        <w:rFonts w:hint="default"/>
        <w:b w:val="0"/>
        <w:i w:val="0"/>
        <w:strike w:val="0"/>
        <w:spacing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3049B8"/>
    <w:multiLevelType w:val="hybridMultilevel"/>
    <w:tmpl w:val="BB1CC35A"/>
    <w:lvl w:ilvl="0" w:tplc="2B06C940">
      <w:start w:val="1"/>
      <w:numFmt w:val="decimal"/>
      <w:lvlText w:val="1.%1"/>
      <w:lvlJc w:val="left"/>
      <w:pPr>
        <w:ind w:left="1080" w:hanging="360"/>
      </w:pPr>
      <w:rPr>
        <w:rFonts w:hint="default"/>
        <w:b w:val="0"/>
        <w:i w:val="0"/>
        <w:strike w:val="0"/>
        <w:spacing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C56C4F"/>
    <w:multiLevelType w:val="hybridMultilevel"/>
    <w:tmpl w:val="B85AD864"/>
    <w:lvl w:ilvl="0" w:tplc="F07C6A7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D228C86A">
      <w:numFmt w:val="bullet"/>
      <w:lvlText w:val="•"/>
      <w:lvlJc w:val="left"/>
      <w:pPr>
        <w:ind w:left="1387" w:hanging="360"/>
      </w:pPr>
      <w:rPr>
        <w:rFonts w:hint="default"/>
        <w:lang w:val="id" w:eastAsia="en-US" w:bidi="ar-SA"/>
      </w:rPr>
    </w:lvl>
    <w:lvl w:ilvl="2" w:tplc="0456AD24">
      <w:numFmt w:val="bullet"/>
      <w:lvlText w:val="•"/>
      <w:lvlJc w:val="left"/>
      <w:pPr>
        <w:ind w:left="2315" w:hanging="360"/>
      </w:pPr>
      <w:rPr>
        <w:rFonts w:hint="default"/>
        <w:lang w:val="id" w:eastAsia="en-US" w:bidi="ar-SA"/>
      </w:rPr>
    </w:lvl>
    <w:lvl w:ilvl="3" w:tplc="C0702FAC">
      <w:numFmt w:val="bullet"/>
      <w:lvlText w:val="•"/>
      <w:lvlJc w:val="left"/>
      <w:pPr>
        <w:ind w:left="3243" w:hanging="360"/>
      </w:pPr>
      <w:rPr>
        <w:rFonts w:hint="default"/>
        <w:lang w:val="id" w:eastAsia="en-US" w:bidi="ar-SA"/>
      </w:rPr>
    </w:lvl>
    <w:lvl w:ilvl="4" w:tplc="20B2D4F8">
      <w:numFmt w:val="bullet"/>
      <w:lvlText w:val="•"/>
      <w:lvlJc w:val="left"/>
      <w:pPr>
        <w:ind w:left="4171" w:hanging="360"/>
      </w:pPr>
      <w:rPr>
        <w:rFonts w:hint="default"/>
        <w:lang w:val="id" w:eastAsia="en-US" w:bidi="ar-SA"/>
      </w:rPr>
    </w:lvl>
    <w:lvl w:ilvl="5" w:tplc="C0EEF540">
      <w:numFmt w:val="bullet"/>
      <w:lvlText w:val="•"/>
      <w:lvlJc w:val="left"/>
      <w:pPr>
        <w:ind w:left="5099" w:hanging="360"/>
      </w:pPr>
      <w:rPr>
        <w:rFonts w:hint="default"/>
        <w:lang w:val="id" w:eastAsia="en-US" w:bidi="ar-SA"/>
      </w:rPr>
    </w:lvl>
    <w:lvl w:ilvl="6" w:tplc="2FA66D48">
      <w:numFmt w:val="bullet"/>
      <w:lvlText w:val="•"/>
      <w:lvlJc w:val="left"/>
      <w:pPr>
        <w:ind w:left="6026" w:hanging="360"/>
      </w:pPr>
      <w:rPr>
        <w:rFonts w:hint="default"/>
        <w:lang w:val="id" w:eastAsia="en-US" w:bidi="ar-SA"/>
      </w:rPr>
    </w:lvl>
    <w:lvl w:ilvl="7" w:tplc="05D40398">
      <w:numFmt w:val="bullet"/>
      <w:lvlText w:val="•"/>
      <w:lvlJc w:val="left"/>
      <w:pPr>
        <w:ind w:left="6954" w:hanging="360"/>
      </w:pPr>
      <w:rPr>
        <w:rFonts w:hint="default"/>
        <w:lang w:val="id" w:eastAsia="en-US" w:bidi="ar-SA"/>
      </w:rPr>
    </w:lvl>
    <w:lvl w:ilvl="8" w:tplc="54384EFA">
      <w:numFmt w:val="bullet"/>
      <w:lvlText w:val="•"/>
      <w:lvlJc w:val="left"/>
      <w:pPr>
        <w:ind w:left="7882" w:hanging="360"/>
      </w:pPr>
      <w:rPr>
        <w:rFonts w:hint="default"/>
        <w:lang w:val="id" w:eastAsia="en-US" w:bidi="ar-SA"/>
      </w:rPr>
    </w:lvl>
  </w:abstractNum>
  <w:abstractNum w:abstractNumId="3" w15:restartNumberingAfterBreak="0">
    <w:nsid w:val="0FDB0AAB"/>
    <w:multiLevelType w:val="multilevel"/>
    <w:tmpl w:val="D72654E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4" w15:restartNumberingAfterBreak="0">
    <w:nsid w:val="10536728"/>
    <w:multiLevelType w:val="hybridMultilevel"/>
    <w:tmpl w:val="6714E96A"/>
    <w:lvl w:ilvl="0" w:tplc="2B06C940">
      <w:start w:val="1"/>
      <w:numFmt w:val="decimal"/>
      <w:lvlText w:val="1.%1"/>
      <w:lvlJc w:val="left"/>
      <w:pPr>
        <w:ind w:left="702" w:hanging="236"/>
      </w:pPr>
      <w:rPr>
        <w:rFonts w:hint="default"/>
        <w:b w:val="0"/>
        <w:i w:val="0"/>
        <w:strike w:val="0"/>
        <w:spacing w:val="0"/>
        <w:w w:val="100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5" w15:restartNumberingAfterBreak="0">
    <w:nsid w:val="11B86C08"/>
    <w:multiLevelType w:val="hybridMultilevel"/>
    <w:tmpl w:val="5996332C"/>
    <w:lvl w:ilvl="0" w:tplc="FFFFFFFF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2B06C940">
      <w:start w:val="1"/>
      <w:numFmt w:val="decimal"/>
      <w:lvlText w:val="1.%2"/>
      <w:lvlJc w:val="left"/>
      <w:pPr>
        <w:ind w:left="826" w:hanging="360"/>
      </w:pPr>
      <w:rPr>
        <w:rFonts w:hint="default"/>
        <w:b w:val="0"/>
        <w:i w:val="0"/>
        <w:strike w:val="0"/>
        <w:spacing w:val="0"/>
        <w:sz w:val="24"/>
        <w:szCs w:val="24"/>
      </w:rPr>
    </w:lvl>
    <w:lvl w:ilvl="2" w:tplc="FFFFFFFF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6" w15:restartNumberingAfterBreak="0">
    <w:nsid w:val="1522680F"/>
    <w:multiLevelType w:val="multilevel"/>
    <w:tmpl w:val="7DF45F8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166F6283"/>
    <w:multiLevelType w:val="multilevel"/>
    <w:tmpl w:val="719E2CF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1DE91923"/>
    <w:multiLevelType w:val="hybridMultilevel"/>
    <w:tmpl w:val="0EE27090"/>
    <w:lvl w:ilvl="0" w:tplc="A40A9F16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F1A575C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D3C49FF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33B627E0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4D6534E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39C22B7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27B22D2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E1D8D1A0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5EB6F6A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9" w15:restartNumberingAfterBreak="0">
    <w:nsid w:val="22694786"/>
    <w:multiLevelType w:val="hybridMultilevel"/>
    <w:tmpl w:val="490A8CB2"/>
    <w:lvl w:ilvl="0" w:tplc="241E05A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602AA366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EFEEFBA4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2A0EC84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2318DAB2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8D52EDA6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8CD43FD2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D8D03704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1E12FA16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0" w15:restartNumberingAfterBreak="0">
    <w:nsid w:val="24633552"/>
    <w:multiLevelType w:val="multilevel"/>
    <w:tmpl w:val="82EE8AB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11" w15:restartNumberingAfterBreak="0">
    <w:nsid w:val="24B62485"/>
    <w:multiLevelType w:val="multilevel"/>
    <w:tmpl w:val="18F83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28" w:hanging="1440"/>
      </w:pPr>
      <w:rPr>
        <w:rFonts w:hint="default"/>
      </w:rPr>
    </w:lvl>
  </w:abstractNum>
  <w:abstractNum w:abstractNumId="12" w15:restartNumberingAfterBreak="0">
    <w:nsid w:val="2C73748E"/>
    <w:multiLevelType w:val="hybridMultilevel"/>
    <w:tmpl w:val="60AE58B8"/>
    <w:lvl w:ilvl="0" w:tplc="1316768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76E1C1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813E9D7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0C2125E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EAAEDB5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09CACFA0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AACAB266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7528E636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21BA4FF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3" w15:restartNumberingAfterBreak="0">
    <w:nsid w:val="2F9F220D"/>
    <w:multiLevelType w:val="multilevel"/>
    <w:tmpl w:val="719E2CF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4" w15:restartNumberingAfterBreak="0">
    <w:nsid w:val="36C861B2"/>
    <w:multiLevelType w:val="hybridMultilevel"/>
    <w:tmpl w:val="0B82D9A0"/>
    <w:lvl w:ilvl="0" w:tplc="AB2E70AC">
      <w:start w:val="1"/>
      <w:numFmt w:val="decimal"/>
      <w:lvlText w:val="%1."/>
      <w:lvlJc w:val="left"/>
      <w:pPr>
        <w:ind w:left="11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7" w:hanging="360"/>
      </w:pPr>
    </w:lvl>
    <w:lvl w:ilvl="2" w:tplc="0409001B" w:tentative="1">
      <w:start w:val="1"/>
      <w:numFmt w:val="lowerRoman"/>
      <w:lvlText w:val="%3."/>
      <w:lvlJc w:val="right"/>
      <w:pPr>
        <w:ind w:left="2567" w:hanging="180"/>
      </w:pPr>
    </w:lvl>
    <w:lvl w:ilvl="3" w:tplc="0409000F" w:tentative="1">
      <w:start w:val="1"/>
      <w:numFmt w:val="decimal"/>
      <w:lvlText w:val="%4."/>
      <w:lvlJc w:val="left"/>
      <w:pPr>
        <w:ind w:left="3287" w:hanging="360"/>
      </w:pPr>
    </w:lvl>
    <w:lvl w:ilvl="4" w:tplc="04090019" w:tentative="1">
      <w:start w:val="1"/>
      <w:numFmt w:val="lowerLetter"/>
      <w:lvlText w:val="%5."/>
      <w:lvlJc w:val="left"/>
      <w:pPr>
        <w:ind w:left="4007" w:hanging="360"/>
      </w:pPr>
    </w:lvl>
    <w:lvl w:ilvl="5" w:tplc="0409001B" w:tentative="1">
      <w:start w:val="1"/>
      <w:numFmt w:val="lowerRoman"/>
      <w:lvlText w:val="%6."/>
      <w:lvlJc w:val="right"/>
      <w:pPr>
        <w:ind w:left="4727" w:hanging="180"/>
      </w:pPr>
    </w:lvl>
    <w:lvl w:ilvl="6" w:tplc="0409000F" w:tentative="1">
      <w:start w:val="1"/>
      <w:numFmt w:val="decimal"/>
      <w:lvlText w:val="%7."/>
      <w:lvlJc w:val="left"/>
      <w:pPr>
        <w:ind w:left="5447" w:hanging="360"/>
      </w:pPr>
    </w:lvl>
    <w:lvl w:ilvl="7" w:tplc="04090019" w:tentative="1">
      <w:start w:val="1"/>
      <w:numFmt w:val="lowerLetter"/>
      <w:lvlText w:val="%8."/>
      <w:lvlJc w:val="left"/>
      <w:pPr>
        <w:ind w:left="6167" w:hanging="360"/>
      </w:pPr>
    </w:lvl>
    <w:lvl w:ilvl="8" w:tplc="0409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15" w15:restartNumberingAfterBreak="0">
    <w:nsid w:val="477D5727"/>
    <w:multiLevelType w:val="multilevel"/>
    <w:tmpl w:val="6C44CA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6" w15:restartNumberingAfterBreak="0">
    <w:nsid w:val="52363740"/>
    <w:multiLevelType w:val="hybridMultilevel"/>
    <w:tmpl w:val="8AAEBA4A"/>
    <w:lvl w:ilvl="0" w:tplc="26CA8F5C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428AF23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62781A1E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D12A7A8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55867D60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4F3C39BC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3E464D7A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9CBC72B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7CF08244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7" w15:restartNumberingAfterBreak="0">
    <w:nsid w:val="65EE201E"/>
    <w:multiLevelType w:val="hybridMultilevel"/>
    <w:tmpl w:val="90C8AF9E"/>
    <w:lvl w:ilvl="0" w:tplc="E0AA9DC4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1102ED7E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9D3A2B32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7644B292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FF3E821A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C2EA42DE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C0587154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480669F8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D1D8E6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8" w15:restartNumberingAfterBreak="0">
    <w:nsid w:val="66F05E9C"/>
    <w:multiLevelType w:val="hybridMultilevel"/>
    <w:tmpl w:val="B9AC7D3A"/>
    <w:lvl w:ilvl="0" w:tplc="A0A6A6DA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7A84A9D2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537E773A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FC2B1FA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98E580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60D4423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EA16CEF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A4E0B65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E2707E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9" w15:restartNumberingAfterBreak="0">
    <w:nsid w:val="791B42E4"/>
    <w:multiLevelType w:val="multilevel"/>
    <w:tmpl w:val="CE5E9B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 w16cid:durableId="500892134">
    <w:abstractNumId w:val="18"/>
  </w:num>
  <w:num w:numId="2" w16cid:durableId="1398673748">
    <w:abstractNumId w:val="9"/>
  </w:num>
  <w:num w:numId="3" w16cid:durableId="1321959142">
    <w:abstractNumId w:val="17"/>
  </w:num>
  <w:num w:numId="4" w16cid:durableId="93519872">
    <w:abstractNumId w:val="12"/>
  </w:num>
  <w:num w:numId="5" w16cid:durableId="2070952536">
    <w:abstractNumId w:val="8"/>
  </w:num>
  <w:num w:numId="6" w16cid:durableId="343553353">
    <w:abstractNumId w:val="16"/>
  </w:num>
  <w:num w:numId="7" w16cid:durableId="1002198902">
    <w:abstractNumId w:val="2"/>
  </w:num>
  <w:num w:numId="8" w16cid:durableId="148711077">
    <w:abstractNumId w:val="14"/>
  </w:num>
  <w:num w:numId="9" w16cid:durableId="1109396790">
    <w:abstractNumId w:val="6"/>
  </w:num>
  <w:num w:numId="10" w16cid:durableId="250821999">
    <w:abstractNumId w:val="11"/>
  </w:num>
  <w:num w:numId="11" w16cid:durableId="1329892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40421320">
    <w:abstractNumId w:val="0"/>
  </w:num>
  <w:num w:numId="13" w16cid:durableId="1254901410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783223">
    <w:abstractNumId w:val="1"/>
  </w:num>
  <w:num w:numId="15" w16cid:durableId="1234386435">
    <w:abstractNumId w:val="4"/>
  </w:num>
  <w:num w:numId="16" w16cid:durableId="855583112">
    <w:abstractNumId w:val="19"/>
  </w:num>
  <w:num w:numId="17" w16cid:durableId="9946440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02348541">
    <w:abstractNumId w:val="5"/>
  </w:num>
  <w:num w:numId="19" w16cid:durableId="2016567407">
    <w:abstractNumId w:val="7"/>
  </w:num>
  <w:num w:numId="20" w16cid:durableId="6078135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6D8"/>
    <w:rsid w:val="000E355E"/>
    <w:rsid w:val="001F6BCA"/>
    <w:rsid w:val="00241B58"/>
    <w:rsid w:val="002D19EE"/>
    <w:rsid w:val="003439D3"/>
    <w:rsid w:val="003745BA"/>
    <w:rsid w:val="0048360E"/>
    <w:rsid w:val="0049350C"/>
    <w:rsid w:val="00496075"/>
    <w:rsid w:val="004B04B0"/>
    <w:rsid w:val="004C5EC0"/>
    <w:rsid w:val="004D4707"/>
    <w:rsid w:val="004E7BD8"/>
    <w:rsid w:val="00631AAB"/>
    <w:rsid w:val="00635135"/>
    <w:rsid w:val="00694983"/>
    <w:rsid w:val="006C2020"/>
    <w:rsid w:val="006E24C6"/>
    <w:rsid w:val="007E046D"/>
    <w:rsid w:val="00837456"/>
    <w:rsid w:val="0094428A"/>
    <w:rsid w:val="009625BB"/>
    <w:rsid w:val="0099070A"/>
    <w:rsid w:val="00A72EF2"/>
    <w:rsid w:val="00AA56D8"/>
    <w:rsid w:val="00AB44D3"/>
    <w:rsid w:val="00BA2012"/>
    <w:rsid w:val="00BB3722"/>
    <w:rsid w:val="00BE1423"/>
    <w:rsid w:val="00C456C2"/>
    <w:rsid w:val="00CB7D16"/>
    <w:rsid w:val="00CE116D"/>
    <w:rsid w:val="00D351DE"/>
    <w:rsid w:val="00E3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02248"/>
  <w15:docId w15:val="{DF5DB3E3-259B-2049-BB38-B73C5684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37"/>
      <w:ind w:left="174"/>
    </w:pPr>
    <w:rPr>
      <w:b/>
      <w:bCs/>
      <w:sz w:val="24"/>
      <w:szCs w:val="24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B44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44D3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AB44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AB44D3"/>
    <w:rPr>
      <w:rFonts w:ascii="Calibri" w:eastAsia="Calibri" w:hAnsi="Calibri" w:cs="Calibri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BB3722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2023-07-26T23:23:00Z</dcterms:created>
  <dcterms:modified xsi:type="dcterms:W3CDTF">2024-11-18T07:24:00Z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